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0AF" w:rsidP="00A310A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310AF">
        <w:rPr>
          <w:rFonts w:ascii="方正小标宋简体" w:eastAsia="方正小标宋简体" w:hint="eastAsia"/>
          <w:sz w:val="44"/>
          <w:szCs w:val="44"/>
        </w:rPr>
        <w:t>2021年9月海南省强震台网运行情况表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241"/>
        <w:gridCol w:w="1782"/>
        <w:gridCol w:w="1782"/>
        <w:gridCol w:w="1623"/>
        <w:gridCol w:w="1770"/>
        <w:gridCol w:w="1560"/>
        <w:gridCol w:w="3292"/>
      </w:tblGrid>
      <w:tr w:rsidR="00A310AF" w:rsidRPr="00A310AF" w:rsidTr="00E22A61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Times New Roman" w:eastAsia="宋体" w:hAnsi="Times New Roman" w:cs="Times New Roman"/>
                <w:b/>
                <w:color w:val="000000"/>
                <w:kern w:val="1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Times New Roman" w:eastAsia="宋体" w:hAnsi="Times New Roman" w:cs="Times New Roman" w:hint="eastAsia"/>
                <w:b/>
                <w:color w:val="000000"/>
                <w:kern w:val="1"/>
                <w:szCs w:val="21"/>
              </w:rPr>
              <w:t>台站名称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运行率（%）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连续率（%）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功能测试情况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波形记录情况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维修日志</w:t>
            </w:r>
          </w:p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填写情况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b/>
                <w:color w:val="000000"/>
                <w:kern w:val="1"/>
                <w:szCs w:val="21"/>
              </w:rPr>
              <w:t>备注</w:t>
            </w:r>
          </w:p>
        </w:tc>
      </w:tr>
      <w:tr w:rsidR="00A310AF" w:rsidRPr="00A310AF" w:rsidTr="00E22A61">
        <w:trPr>
          <w:trHeight w:val="2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</w:p>
        </w:tc>
      </w:tr>
      <w:tr w:rsidR="00A310AF" w:rsidRPr="00A310AF" w:rsidTr="00E22A61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美兰台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</w:p>
        </w:tc>
      </w:tr>
      <w:tr w:rsidR="00A310AF" w:rsidRPr="00A310AF" w:rsidTr="00E22A61">
        <w:trPr>
          <w:trHeight w:val="3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东山台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97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更换数采设备，导致无法标定</w:t>
            </w:r>
          </w:p>
        </w:tc>
      </w:tr>
      <w:tr w:rsidR="00A310AF" w:rsidRPr="00A310AF" w:rsidTr="00E22A61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97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Arial Unicode MS" w:hint="eastAsia"/>
                <w:color w:val="000000"/>
                <w:kern w:val="1"/>
                <w:szCs w:val="21"/>
              </w:rPr>
              <w:t>更换数采设备，导致无法标定</w:t>
            </w:r>
          </w:p>
        </w:tc>
      </w:tr>
      <w:tr w:rsidR="00A310AF" w:rsidRPr="00A310AF" w:rsidTr="00E22A61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琼海台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2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三江台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三亚台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1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海口台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A310AF">
              <w:rPr>
                <w:rFonts w:ascii="Times New Roman" w:eastAsia="宋体" w:hAnsi="Times New Roman" w:cs="Times New Roman" w:hint="eastAsia"/>
                <w:color w:val="000000"/>
                <w:kern w:val="1"/>
                <w:szCs w:val="21"/>
              </w:rPr>
              <w:t>96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故障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交流电故障导致无法标定</w:t>
            </w:r>
          </w:p>
        </w:tc>
      </w:tr>
      <w:tr w:rsidR="00A310AF" w:rsidRPr="00A310AF" w:rsidTr="00E22A61">
        <w:trPr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定安台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Times New Roman" w:eastAsia="宋体" w:hAnsi="Times New Roman" w:cs="Times New Roman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2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火山口台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25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东方台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2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青山岭台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310AF" w:rsidRPr="00A310AF" w:rsidTr="00E22A61">
        <w:trPr>
          <w:trHeight w:val="2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七星岭台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/>
                <w:color w:val="000000"/>
                <w:kern w:val="1"/>
                <w:szCs w:val="21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0AF" w:rsidRPr="00A310AF" w:rsidRDefault="00A310AF" w:rsidP="00A310AF">
            <w:pPr>
              <w:jc w:val="center"/>
              <w:rPr>
                <w:rFonts w:ascii="宋体" w:eastAsia="宋体" w:hAnsi="宋体" w:cs="宋体"/>
                <w:color w:val="000000"/>
                <w:kern w:val="1"/>
                <w:szCs w:val="21"/>
              </w:rPr>
            </w:pPr>
            <w:r w:rsidRPr="00A310AF">
              <w:rPr>
                <w:rFonts w:ascii="宋体" w:eastAsia="宋体" w:hAnsi="宋体" w:cs="宋体" w:hint="eastAsia"/>
                <w:color w:val="000000"/>
                <w:kern w:val="1"/>
                <w:szCs w:val="21"/>
              </w:rPr>
              <w:t>正常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0AF" w:rsidRPr="00A310AF" w:rsidRDefault="00A310AF" w:rsidP="00A310A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A310AF" w:rsidRPr="00A310AF" w:rsidRDefault="00A310AF" w:rsidP="00A310A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A310AF" w:rsidRPr="00A310AF" w:rsidSect="00A310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F3" w:rsidRDefault="004449F3" w:rsidP="00A310AF">
      <w:r>
        <w:separator/>
      </w:r>
    </w:p>
  </w:endnote>
  <w:endnote w:type="continuationSeparator" w:id="1">
    <w:p w:rsidR="004449F3" w:rsidRDefault="004449F3" w:rsidP="00A3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F3" w:rsidRDefault="004449F3" w:rsidP="00A310AF">
      <w:r>
        <w:separator/>
      </w:r>
    </w:p>
  </w:footnote>
  <w:footnote w:type="continuationSeparator" w:id="1">
    <w:p w:rsidR="004449F3" w:rsidRDefault="004449F3" w:rsidP="00A3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0AF"/>
    <w:rsid w:val="004449F3"/>
    <w:rsid w:val="00A3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0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china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2021-10-19T09:07:00Z</dcterms:created>
  <dcterms:modified xsi:type="dcterms:W3CDTF">2021-10-19T09:07:00Z</dcterms:modified>
</cp:coreProperties>
</file>