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29CD" w:rsidP="00D929C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D929CD">
        <w:rPr>
          <w:rFonts w:ascii="方正小标宋简体" w:eastAsia="方正小标宋简体" w:hint="eastAsia"/>
          <w:sz w:val="44"/>
          <w:szCs w:val="44"/>
        </w:rPr>
        <w:t>2021年11月海南省地球物理台网运行情况表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542"/>
        <w:gridCol w:w="1945"/>
        <w:gridCol w:w="1208"/>
        <w:gridCol w:w="992"/>
        <w:gridCol w:w="849"/>
        <w:gridCol w:w="851"/>
        <w:gridCol w:w="993"/>
        <w:gridCol w:w="992"/>
        <w:gridCol w:w="993"/>
        <w:gridCol w:w="992"/>
        <w:gridCol w:w="2693"/>
      </w:tblGrid>
      <w:tr w:rsidR="00D929CD" w:rsidRPr="00D929CD" w:rsidTr="00A4662B">
        <w:trPr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D929CD"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D929CD">
              <w:rPr>
                <w:rFonts w:ascii="宋体" w:eastAsia="宋体" w:hAnsi="宋体" w:cs="宋体" w:hint="eastAsia"/>
                <w:b/>
                <w:szCs w:val="21"/>
              </w:rPr>
              <w:t>台 站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 w:rsidRPr="00D929CD">
              <w:rPr>
                <w:rFonts w:ascii="宋体" w:eastAsia="宋体" w:hAnsi="宋体" w:cs="宋体" w:hint="eastAsia"/>
                <w:b/>
                <w:bCs/>
                <w:szCs w:val="21"/>
              </w:rPr>
              <w:t>仪器名称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D929CD">
              <w:rPr>
                <w:rFonts w:ascii="宋体" w:eastAsia="宋体" w:hAnsi="宋体" w:cs="宋体" w:hint="eastAsia"/>
                <w:b/>
                <w:szCs w:val="21"/>
              </w:rPr>
              <w:t>仪器型号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D929CD">
              <w:rPr>
                <w:rFonts w:ascii="宋体" w:eastAsia="宋体" w:hAnsi="宋体" w:cs="宋体" w:hint="eastAsia"/>
                <w:b/>
                <w:szCs w:val="21"/>
              </w:rPr>
              <w:t>运行率（%）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D929C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连续率</w:t>
            </w:r>
          </w:p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D929C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（%）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D929CD">
              <w:rPr>
                <w:rFonts w:ascii="宋体" w:eastAsia="宋体" w:hAnsi="宋体" w:cs="宋体" w:hint="eastAsia"/>
                <w:b/>
                <w:szCs w:val="21"/>
              </w:rPr>
              <w:t>完整率（%）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D929CD">
              <w:rPr>
                <w:rFonts w:ascii="宋体" w:eastAsia="宋体" w:hAnsi="宋体" w:cs="宋体" w:hint="eastAsia"/>
                <w:b/>
                <w:szCs w:val="21"/>
              </w:rPr>
              <w:t>工作日志填写情况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D929CD">
              <w:rPr>
                <w:rFonts w:ascii="宋体" w:eastAsia="宋体" w:hAnsi="宋体" w:cs="宋体" w:hint="eastAsia"/>
                <w:b/>
                <w:szCs w:val="21"/>
              </w:rPr>
              <w:t>观测日志填写情况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D929CD">
              <w:rPr>
                <w:rFonts w:ascii="宋体" w:eastAsia="宋体" w:hAnsi="宋体" w:cs="宋体" w:hint="eastAsia"/>
                <w:b/>
                <w:szCs w:val="21"/>
              </w:rPr>
              <w:t>数据预处理情况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D929CD">
              <w:rPr>
                <w:rFonts w:ascii="宋体" w:eastAsia="宋体" w:hAnsi="宋体" w:cs="宋体" w:hint="eastAsia"/>
                <w:b/>
                <w:szCs w:val="21"/>
              </w:rPr>
              <w:t>跟踪分析工作完成率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D929CD">
              <w:rPr>
                <w:rFonts w:ascii="宋体" w:eastAsia="宋体" w:hAnsi="宋体" w:cs="宋体" w:hint="eastAsia"/>
                <w:b/>
                <w:szCs w:val="21"/>
              </w:rPr>
              <w:t>备注</w:t>
            </w:r>
          </w:p>
        </w:tc>
      </w:tr>
      <w:tr w:rsidR="00D929CD" w:rsidRPr="00D929CD" w:rsidTr="00A4662B">
        <w:trPr>
          <w:trHeight w:val="360"/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bookmarkStart w:id="0" w:name="OLE_LINK2" w:colFirst="4" w:colLast="6"/>
            <w:bookmarkStart w:id="1" w:name="OLE_LINK1" w:colFirst="6" w:colLast="6"/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D929CD" w:rsidRPr="00D929CD" w:rsidTr="00A4662B">
        <w:trPr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磁通门经纬仪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GEO-DI01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D929CD" w:rsidRPr="00D929CD" w:rsidTr="00A4662B">
        <w:trPr>
          <w:trHeight w:val="278"/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质子旋进式磁力仪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GSM-19T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D929CD" w:rsidRPr="00D929CD" w:rsidTr="00A4662B">
        <w:trPr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相对重力仪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PET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99.97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99.88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18"/>
                <w:szCs w:val="18"/>
              </w:rPr>
            </w:pPr>
          </w:p>
        </w:tc>
      </w:tr>
      <w:tr w:rsidR="00D929CD" w:rsidRPr="00D929CD" w:rsidTr="00A4662B">
        <w:trPr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磁通门磁力仪8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FGM-01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D929CD" w:rsidRPr="00D929CD" w:rsidTr="00A4662B">
        <w:trPr>
          <w:trHeight w:val="90"/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磁通门磁力仪9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FGM-01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D929CD" w:rsidRPr="00D929CD" w:rsidTr="00A4662B">
        <w:trPr>
          <w:trHeight w:val="90"/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地电场仪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ZD9A-2B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99.72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99.61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受远端漏电影响，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月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24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日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16:25-18:34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分六道数据出现台阶和突跳干扰，干扰幅度压制正常观测曲线，删除数据造成缺数。</w:t>
            </w:r>
          </w:p>
        </w:tc>
      </w:tr>
      <w:tr w:rsidR="00D929CD" w:rsidRPr="00D929CD" w:rsidTr="00A4662B">
        <w:trPr>
          <w:trHeight w:val="90"/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海口地震台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SWY-2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D929CD" w:rsidRPr="00D929CD" w:rsidTr="00A4662B">
        <w:trPr>
          <w:trHeight w:val="9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海口地震台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SZW-2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D929CD" w:rsidRPr="00D929CD" w:rsidTr="00A4662B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海口地震台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SZW-2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D929CD" w:rsidRPr="00D929CD" w:rsidTr="00A4662B">
        <w:trPr>
          <w:trHeight w:val="31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海口地震台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WYY-1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bookmarkEnd w:id="0"/>
      <w:tr w:rsidR="00D929CD" w:rsidRPr="00D929CD" w:rsidTr="00A4662B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火山流体台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数字水位仪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SWY-2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D929CD" w:rsidRPr="00D929CD" w:rsidTr="00A4662B">
        <w:trPr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火山流体台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SZW-1A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D929CD" w:rsidRPr="00D929CD" w:rsidTr="00A4662B">
        <w:trPr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火山流体台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99.98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99.94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D929CD" w:rsidRPr="00D929CD" w:rsidTr="00A4662B">
        <w:trPr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火山监测台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磁通门磁力仪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GM4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D929CD" w:rsidRPr="00D929CD" w:rsidTr="00A4662B">
        <w:trPr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琼海加积台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SWY-2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D929CD" w:rsidRPr="00D929CD" w:rsidTr="00A4662B">
        <w:trPr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琼海加积台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SZW-1A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 xml:space="preserve"> 99.98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D929CD" w:rsidRPr="00D929CD" w:rsidTr="00A4662B">
        <w:trPr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琼海加积台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D929CD" w:rsidRPr="00D929CD" w:rsidTr="00A4662B">
        <w:trPr>
          <w:trHeight w:val="499"/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19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三亚南滨台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水位水温综合仪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ZKGD3000-N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D929CD" w:rsidRPr="00D929CD" w:rsidTr="00A4662B">
        <w:trPr>
          <w:trHeight w:val="567"/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bookmarkStart w:id="2" w:name="OLE_LINK3" w:colFirst="4" w:colLast="6"/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三亚南滨台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气象三要素综合仪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ZKGD3000-M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D929CD" w:rsidRPr="00D929CD" w:rsidTr="00A4662B">
        <w:trPr>
          <w:trHeight w:val="935"/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海口市</w:t>
            </w:r>
          </w:p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向荣村台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便携式流体综</w:t>
            </w:r>
          </w:p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合观测仪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DLZ-1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99.93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月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22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日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12:54-13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：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14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分数据有突跳，经调查未发现人为干扰，已压制曲线整体形态，已处理成缺数。</w:t>
            </w:r>
          </w:p>
        </w:tc>
      </w:tr>
      <w:tr w:rsidR="00D929CD" w:rsidRPr="00D929CD" w:rsidTr="00A4662B">
        <w:trPr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22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儋州西流台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SWY-2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99.86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99.86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D929CD" w:rsidRPr="00D929CD" w:rsidTr="00A4662B">
        <w:trPr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23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儋州西流台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SZW-2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99.31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99.20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月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日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09:02-09:33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提拉水温探头出井口，对主机参数，校对数据，在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10:02 -12:00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时影响水温曲形态，删除错误数据。</w:t>
            </w:r>
          </w:p>
        </w:tc>
      </w:tr>
      <w:tr w:rsidR="00D929CD" w:rsidRPr="00D929CD" w:rsidTr="00A4662B">
        <w:trPr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儋州西流台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D929CD" w:rsidRPr="00D929CD" w:rsidTr="00A4662B">
        <w:trPr>
          <w:trHeight w:val="90"/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25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儋州兰洋台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测氡仪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SD-3A（P2000）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99.58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96.86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99.58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月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23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日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09:40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充电，影响曲线上升，删除错误数据。</w:t>
            </w:r>
          </w:p>
        </w:tc>
      </w:tr>
      <w:tr w:rsidR="00D929CD" w:rsidRPr="00D929CD" w:rsidTr="00A4662B">
        <w:trPr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26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文昌潭牛台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 xml:space="preserve">SWY-2 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D929CD" w:rsidRPr="00D929CD" w:rsidTr="00A4662B">
        <w:trPr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27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文昌潭牛台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color w:val="0000FF"/>
                <w:sz w:val="20"/>
                <w:szCs w:val="20"/>
              </w:rPr>
            </w:pPr>
          </w:p>
        </w:tc>
      </w:tr>
      <w:tr w:rsidR="00D929CD" w:rsidRPr="00D929CD" w:rsidTr="00A4662B">
        <w:trPr>
          <w:trHeight w:val="778"/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文昌潭牛台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SZW-1A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widowControl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929CD" w:rsidRPr="00D929CD" w:rsidTr="00A4662B">
        <w:trPr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29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水管倾斜仪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DSQ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99.31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  <w:highlight w:val="yellow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99.72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99.23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widowControl/>
              <w:rPr>
                <w:rFonts w:ascii="宋体" w:eastAsia="宋体" w:hAnsi="宋体" w:cs="宋体"/>
                <w:sz w:val="18"/>
                <w:szCs w:val="18"/>
              </w:rPr>
            </w:pP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月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日、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5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日、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6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日因进洞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干扰，删除错误数据造成缺数约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29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小时。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7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日对仪器检修，造成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10:29-16:30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缺数。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30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日因超量程，调零造成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14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：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51-15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：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36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缺数。</w:t>
            </w:r>
          </w:p>
        </w:tc>
      </w:tr>
      <w:tr w:rsidR="00D929CD" w:rsidRPr="00D929CD" w:rsidTr="00A4662B">
        <w:trPr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铟瓦棒伸缩仪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SS-Y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90.97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96.16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90.92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伸缩仪北南向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10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月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29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日出现台阶，数据无固体潮，于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月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7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日修复完毕，仪器恢复正常。期间造成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日至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7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日缺数。</w:t>
            </w:r>
          </w:p>
        </w:tc>
      </w:tr>
      <w:tr w:rsidR="00D929CD" w:rsidRPr="00D929CD" w:rsidTr="00A4662B">
        <w:trPr>
          <w:trHeight w:val="250"/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31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宽频带倾斜仪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VP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99.72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99.96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99.59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color w:val="000000"/>
                <w:szCs w:val="21"/>
              </w:rPr>
              <w:t>因宽频带倾斜仪北南分量原始数据10月23日起出现不定期台阶干扰，11月30日15:02-15:2</w:t>
            </w:r>
            <w:r w:rsidRPr="00D929CD">
              <w:rPr>
                <w:rFonts w:ascii="宋体" w:eastAsia="宋体" w:hAnsi="宋体" w:cs="宋体" w:hint="eastAsia"/>
                <w:szCs w:val="21"/>
              </w:rPr>
              <w:t>9对其关机进行排查，造成断记。</w:t>
            </w:r>
          </w:p>
        </w:tc>
      </w:tr>
      <w:tr w:rsidR="00D929CD" w:rsidRPr="00D929CD" w:rsidTr="00A4662B">
        <w:trPr>
          <w:trHeight w:val="177"/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32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RTP-2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widowControl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D929CD" w:rsidRPr="00D929CD" w:rsidTr="00A4662B">
        <w:trPr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33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翁田地电台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地电场仪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ZD9A-2B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98.75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99.25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98.69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月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日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11:00-16:20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分因预警项目建设，期间造成仪器断记。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16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日维修人员至台站进行月检查，场地环境检查，做电极实验造成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14:00-15:20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错误数据已删除。</w:t>
            </w:r>
          </w:p>
        </w:tc>
      </w:tr>
      <w:tr w:rsidR="00D929CD" w:rsidRPr="00D929CD" w:rsidTr="00A4662B">
        <w:trPr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34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翁田地电台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99.30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99.26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99.26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月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日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11:00-16:20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分因预警项目建设，造成仪器断记。</w:t>
            </w:r>
          </w:p>
        </w:tc>
      </w:tr>
      <w:tr w:rsidR="00D929CD" w:rsidRPr="00D929CD" w:rsidTr="00A4662B">
        <w:trPr>
          <w:jc w:val="center"/>
        </w:trPr>
        <w:tc>
          <w:tcPr>
            <w:tcW w:w="606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35</w:t>
            </w:r>
          </w:p>
        </w:tc>
        <w:tc>
          <w:tcPr>
            <w:tcW w:w="154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西沙永兴岛地磁台</w:t>
            </w:r>
          </w:p>
        </w:tc>
        <w:tc>
          <w:tcPr>
            <w:tcW w:w="1945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磁通门磁力仪</w:t>
            </w:r>
          </w:p>
        </w:tc>
        <w:tc>
          <w:tcPr>
            <w:tcW w:w="1208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FGM-01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98.47</w:t>
            </w:r>
          </w:p>
        </w:tc>
        <w:tc>
          <w:tcPr>
            <w:tcW w:w="849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99.83</w:t>
            </w:r>
          </w:p>
        </w:tc>
        <w:tc>
          <w:tcPr>
            <w:tcW w:w="851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98.43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D929CD" w:rsidRPr="00D929CD" w:rsidRDefault="00D929CD" w:rsidP="00D929C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929CD"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D929CD" w:rsidRPr="00D929CD" w:rsidRDefault="00D929CD" w:rsidP="00D929CD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月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17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日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07:00-23:59</w:t>
            </w:r>
            <w:r w:rsidRPr="00D929CD">
              <w:rPr>
                <w:rFonts w:ascii="Times New Roman" w:eastAsia="宋体" w:hAnsi="Times New Roman" w:cs="宋体" w:hint="eastAsia"/>
                <w:sz w:val="20"/>
                <w:szCs w:val="20"/>
              </w:rPr>
              <w:t>由于数据出现恒值，删除处理。</w:t>
            </w:r>
          </w:p>
        </w:tc>
      </w:tr>
      <w:bookmarkEnd w:id="1"/>
      <w:bookmarkEnd w:id="2"/>
    </w:tbl>
    <w:p w:rsidR="00D929CD" w:rsidRPr="00D929CD" w:rsidRDefault="00D929CD" w:rsidP="00D929CD">
      <w:pPr>
        <w:rPr>
          <w:rFonts w:ascii="方正小标宋简体" w:eastAsia="方正小标宋简体" w:hint="eastAsia"/>
          <w:sz w:val="44"/>
          <w:szCs w:val="44"/>
        </w:rPr>
      </w:pPr>
    </w:p>
    <w:sectPr w:rsidR="00D929CD" w:rsidRPr="00D929CD" w:rsidSect="00D929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CA7" w:rsidRPr="00613528" w:rsidRDefault="00C05CA7" w:rsidP="00D929CD">
      <w:pPr>
        <w:ind w:firstLine="480"/>
        <w:rPr>
          <w:rFonts w:eastAsia="宋体"/>
          <w:sz w:val="24"/>
        </w:rPr>
      </w:pPr>
      <w:r>
        <w:separator/>
      </w:r>
    </w:p>
  </w:endnote>
  <w:endnote w:type="continuationSeparator" w:id="1">
    <w:p w:rsidR="00C05CA7" w:rsidRPr="00613528" w:rsidRDefault="00C05CA7" w:rsidP="00D929CD">
      <w:pPr>
        <w:ind w:firstLine="480"/>
        <w:rPr>
          <w:rFonts w:eastAsia="宋体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CA7" w:rsidRPr="00613528" w:rsidRDefault="00C05CA7" w:rsidP="00D929CD">
      <w:pPr>
        <w:ind w:firstLine="480"/>
        <w:rPr>
          <w:rFonts w:eastAsia="宋体"/>
          <w:sz w:val="24"/>
        </w:rPr>
      </w:pPr>
      <w:r>
        <w:separator/>
      </w:r>
    </w:p>
  </w:footnote>
  <w:footnote w:type="continuationSeparator" w:id="1">
    <w:p w:rsidR="00C05CA7" w:rsidRPr="00613528" w:rsidRDefault="00C05CA7" w:rsidP="00D929CD">
      <w:pPr>
        <w:ind w:firstLine="480"/>
        <w:rPr>
          <w:rFonts w:eastAsia="宋体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9CD"/>
    <w:rsid w:val="00C05CA7"/>
    <w:rsid w:val="00D9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9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9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2253</Characters>
  <Application>Microsoft Office Word</Application>
  <DocSecurity>0</DocSecurity>
  <Lines>18</Lines>
  <Paragraphs>5</Paragraphs>
  <ScaleCrop>false</ScaleCrop>
  <Company>china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2</cp:revision>
  <dcterms:created xsi:type="dcterms:W3CDTF">2021-12-15T03:12:00Z</dcterms:created>
  <dcterms:modified xsi:type="dcterms:W3CDTF">2021-12-15T03:12:00Z</dcterms:modified>
</cp:coreProperties>
</file>