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海南地震监测预警站网现代化升级提升工程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台站双链路建设需求</w:t>
      </w:r>
    </w:p>
    <w:p>
      <w:pPr>
        <w:keepNext w:val="0"/>
        <w:keepLines w:val="0"/>
        <w:pageBreakBefore w:val="0"/>
        <w:widowControl w:val="0"/>
        <w:kinsoku/>
        <w:wordWrap/>
        <w:overflowPunct/>
        <w:topLinePunct w:val="0"/>
        <w:autoSpaceDE/>
        <w:autoSpaceDN/>
        <w:bidi w:val="0"/>
        <w:adjustRightInd/>
        <w:snapToGrid/>
        <w:spacing w:line="560" w:lineRule="exact"/>
        <w:ind w:left="0" w:firstLine="880" w:firstLineChars="200"/>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黑体" w:hAnsi="黑体" w:eastAsia="黑体" w:cs="黑体"/>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rPr>
        <w:t>一、项目建设需求</w:t>
      </w:r>
      <w:r>
        <w:rPr>
          <w:rFonts w:hint="eastAsia" w:ascii="黑体" w:hAnsi="黑体" w:eastAsia="黑体" w:cs="黑体"/>
          <w:color w:val="000000"/>
          <w:sz w:val="32"/>
          <w:szCs w:val="32"/>
          <w:shd w:val="clear" w:color="auto" w:fill="FFFFFF"/>
          <w:lang w:eastAsia="zh-CN"/>
        </w:rPr>
        <w:t>（</w:t>
      </w:r>
      <w:r>
        <w:rPr>
          <w:rFonts w:hint="eastAsia" w:ascii="黑体" w:hAnsi="黑体" w:eastAsia="黑体" w:cs="黑体"/>
          <w:color w:val="000000"/>
          <w:sz w:val="32"/>
          <w:szCs w:val="32"/>
          <w:shd w:val="clear" w:color="auto" w:fill="FFFFFF"/>
          <w:lang w:val="en-US" w:eastAsia="zh-CN"/>
        </w:rPr>
        <w:t>服务内容）</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shd w:val="clear" w:color="auto" w:fill="FFFFFF"/>
          <w:lang w:eastAsia="zh-CN"/>
        </w:rPr>
      </w:pPr>
      <w:r>
        <w:rPr>
          <w:rFonts w:hint="eastAsia" w:ascii="仿宋_GB2312" w:hAnsi="宋体" w:eastAsia="仿宋_GB2312" w:cs="宋体"/>
          <w:color w:val="000000"/>
          <w:sz w:val="32"/>
          <w:szCs w:val="32"/>
          <w:shd w:val="clear" w:color="auto" w:fill="FFFFFF"/>
          <w:lang w:eastAsia="zh-CN"/>
        </w:rPr>
        <w:t>（</w:t>
      </w:r>
      <w:r>
        <w:rPr>
          <w:rFonts w:hint="eastAsia" w:ascii="仿宋_GB2312" w:hAnsi="宋体" w:eastAsia="仿宋_GB2312" w:cs="宋体"/>
          <w:color w:val="000000"/>
          <w:sz w:val="32"/>
          <w:szCs w:val="32"/>
          <w:shd w:val="clear" w:color="auto" w:fill="FFFFFF"/>
          <w:lang w:val="en-US" w:eastAsia="zh-CN"/>
        </w:rPr>
        <w:t>一）</w:t>
      </w:r>
      <w:r>
        <w:rPr>
          <w:rFonts w:hint="eastAsia" w:ascii="仿宋_GB2312" w:hAnsi="宋体" w:eastAsia="仿宋_GB2312" w:cs="宋体"/>
          <w:color w:val="000000"/>
          <w:sz w:val="32"/>
          <w:szCs w:val="32"/>
          <w:shd w:val="clear" w:color="auto" w:fill="FFFFFF"/>
        </w:rPr>
        <w:t>专线发生故障时可自动切换，网络通过5G 设备传输数据，专线恢复后可自动切换为专线传输</w:t>
      </w:r>
      <w:r>
        <w:rPr>
          <w:rFonts w:hint="eastAsia" w:ascii="仿宋_GB2312" w:hAnsi="宋体" w:eastAsia="仿宋_GB2312" w:cs="宋体"/>
          <w:color w:val="000000"/>
          <w:sz w:val="32"/>
          <w:szCs w:val="32"/>
          <w:shd w:val="clear" w:color="auto" w:fill="FFFFFF"/>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shd w:val="clear" w:color="auto" w:fill="FFFFFF"/>
          <w:lang w:eastAsia="zh-CN"/>
        </w:rPr>
      </w:pPr>
      <w:r>
        <w:rPr>
          <w:rFonts w:hint="eastAsia" w:ascii="仿宋_GB2312" w:hAnsi="宋体" w:eastAsia="仿宋_GB2312" w:cs="宋体"/>
          <w:color w:val="000000"/>
          <w:sz w:val="32"/>
          <w:szCs w:val="32"/>
          <w:shd w:val="clear" w:color="auto" w:fill="FFFFFF"/>
          <w:lang w:eastAsia="zh-CN"/>
        </w:rPr>
        <w:t>（</w:t>
      </w:r>
      <w:r>
        <w:rPr>
          <w:rFonts w:hint="eastAsia" w:ascii="仿宋_GB2312" w:hAnsi="宋体" w:eastAsia="仿宋_GB2312" w:cs="宋体"/>
          <w:color w:val="000000"/>
          <w:sz w:val="32"/>
          <w:szCs w:val="32"/>
          <w:shd w:val="clear" w:color="auto" w:fill="FFFFFF"/>
          <w:lang w:val="en-US" w:eastAsia="zh-CN"/>
        </w:rPr>
        <w:t>二）</w:t>
      </w:r>
      <w:r>
        <w:rPr>
          <w:rFonts w:hint="eastAsia" w:ascii="仿宋_GB2312" w:hAnsi="宋体" w:eastAsia="仿宋_GB2312" w:cs="宋体"/>
          <w:color w:val="000000"/>
          <w:sz w:val="32"/>
          <w:szCs w:val="32"/>
          <w:shd w:val="clear" w:color="auto" w:fill="FFFFFF"/>
        </w:rPr>
        <w:t>购买5GCPE设备23套，5G流量卡23张</w:t>
      </w:r>
      <w:r>
        <w:rPr>
          <w:rFonts w:hint="eastAsia" w:ascii="仿宋_GB2312" w:hAnsi="宋体" w:eastAsia="仿宋_GB2312" w:cs="宋体"/>
          <w:color w:val="000000"/>
          <w:sz w:val="32"/>
          <w:szCs w:val="32"/>
          <w:shd w:val="clear" w:color="auto" w:fill="FFFFFF"/>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shd w:val="clear" w:color="auto" w:fill="FFFFFF"/>
          <w:lang w:eastAsia="zh-CN"/>
        </w:rPr>
      </w:pPr>
      <w:r>
        <w:rPr>
          <w:rFonts w:hint="eastAsia" w:ascii="仿宋_GB2312" w:hAnsi="宋体" w:eastAsia="仿宋_GB2312" w:cs="宋体"/>
          <w:color w:val="000000"/>
          <w:sz w:val="32"/>
          <w:szCs w:val="32"/>
          <w:shd w:val="clear" w:color="auto" w:fill="FFFFFF"/>
          <w:lang w:eastAsia="zh-CN"/>
        </w:rPr>
        <w:t>（</w:t>
      </w:r>
      <w:r>
        <w:rPr>
          <w:rFonts w:hint="eastAsia" w:ascii="仿宋_GB2312" w:hAnsi="宋体" w:eastAsia="仿宋_GB2312" w:cs="宋体"/>
          <w:color w:val="000000"/>
          <w:sz w:val="32"/>
          <w:szCs w:val="32"/>
          <w:shd w:val="clear" w:color="auto" w:fill="FFFFFF"/>
          <w:lang w:val="en-US" w:eastAsia="zh-CN"/>
        </w:rPr>
        <w:t>三）</w:t>
      </w:r>
      <w:r>
        <w:rPr>
          <w:rFonts w:hint="eastAsia" w:ascii="仿宋_GB2312" w:hAnsi="宋体" w:eastAsia="仿宋_GB2312" w:cs="宋体"/>
          <w:color w:val="000000"/>
          <w:sz w:val="32"/>
          <w:szCs w:val="32"/>
          <w:shd w:val="clear" w:color="auto" w:fill="FFFFFF"/>
        </w:rPr>
        <w:t>提供相应技术支撑服务</w:t>
      </w:r>
      <w:r>
        <w:rPr>
          <w:rFonts w:hint="eastAsia" w:ascii="仿宋_GB2312" w:hAnsi="宋体" w:eastAsia="仿宋_GB2312" w:cs="宋体"/>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二、硬件设备规格</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lang w:eastAsia="zh-CN"/>
        </w:rPr>
        <w:t>（</w:t>
      </w:r>
      <w:r>
        <w:rPr>
          <w:rFonts w:hint="eastAsia" w:ascii="仿宋_GB2312" w:hAnsi="宋体" w:eastAsia="仿宋_GB2312" w:cs="宋体"/>
          <w:color w:val="000000"/>
          <w:sz w:val="32"/>
          <w:szCs w:val="32"/>
          <w:shd w:val="clear" w:color="auto" w:fill="FFFFFF"/>
          <w:lang w:val="en-US" w:eastAsia="zh-CN"/>
        </w:rPr>
        <w:t>一）</w:t>
      </w:r>
      <w:r>
        <w:rPr>
          <w:rFonts w:hint="eastAsia" w:ascii="仿宋_GB2312" w:hAnsi="宋体" w:eastAsia="仿宋_GB2312" w:cs="宋体"/>
          <w:color w:val="000000"/>
          <w:sz w:val="32"/>
          <w:szCs w:val="32"/>
          <w:shd w:val="clear" w:color="auto" w:fill="FFFFFF"/>
        </w:rPr>
        <w:t xml:space="preserve">工作环境要求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lang w:val="en-US" w:eastAsia="zh-CN"/>
        </w:rPr>
        <w:t>1.</w:t>
      </w:r>
      <w:r>
        <w:rPr>
          <w:rFonts w:hint="eastAsia" w:ascii="仿宋_GB2312" w:hAnsi="宋体" w:eastAsia="仿宋_GB2312" w:cs="宋体"/>
          <w:color w:val="000000"/>
          <w:sz w:val="32"/>
          <w:szCs w:val="32"/>
          <w:shd w:val="clear" w:color="auto" w:fill="FFFFFF"/>
        </w:rPr>
        <w:t xml:space="preserve">工作环境温度：-30～+75℃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lang w:val="en-US" w:eastAsia="zh-CN"/>
        </w:rPr>
        <w:t>2.</w:t>
      </w:r>
      <w:r>
        <w:rPr>
          <w:rFonts w:hint="eastAsia" w:ascii="仿宋_GB2312" w:hAnsi="宋体" w:eastAsia="仿宋_GB2312" w:cs="宋体"/>
          <w:color w:val="000000"/>
          <w:sz w:val="32"/>
          <w:szCs w:val="32"/>
          <w:shd w:val="clear" w:color="auto" w:fill="FFFFFF"/>
        </w:rPr>
        <w:t xml:space="preserve">工作环境扩展温度：-40～+85℃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lang w:val="en-US" w:eastAsia="zh-CN"/>
        </w:rPr>
        <w:t>3.</w:t>
      </w:r>
      <w:r>
        <w:rPr>
          <w:rFonts w:hint="eastAsia" w:ascii="仿宋_GB2312" w:hAnsi="宋体" w:eastAsia="仿宋_GB2312" w:cs="宋体"/>
          <w:color w:val="000000"/>
          <w:sz w:val="32"/>
          <w:szCs w:val="32"/>
          <w:shd w:val="clear" w:color="auto" w:fill="FFFFFF"/>
        </w:rPr>
        <w:t xml:space="preserve">储存温度：-40～+85℃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lang w:val="en-US" w:eastAsia="zh-CN"/>
        </w:rPr>
        <w:t>4.</w:t>
      </w:r>
      <w:r>
        <w:rPr>
          <w:rFonts w:hint="eastAsia" w:ascii="仿宋_GB2312" w:hAnsi="宋体" w:eastAsia="仿宋_GB2312" w:cs="宋体"/>
          <w:color w:val="000000"/>
          <w:sz w:val="32"/>
          <w:szCs w:val="32"/>
          <w:shd w:val="clear" w:color="auto" w:fill="FFFFFF"/>
        </w:rPr>
        <w:t xml:space="preserve">工作环境相对湿度：10%～95%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lang w:val="en-US" w:eastAsia="zh-CN"/>
        </w:rPr>
        <w:t>5.</w:t>
      </w:r>
      <w:r>
        <w:rPr>
          <w:rFonts w:hint="eastAsia" w:ascii="仿宋_GB2312" w:hAnsi="宋体" w:eastAsia="仿宋_GB2312" w:cs="宋体"/>
          <w:color w:val="000000"/>
          <w:sz w:val="32"/>
          <w:szCs w:val="32"/>
          <w:shd w:val="clear" w:color="auto" w:fill="FFFFFF"/>
        </w:rPr>
        <w:t>存储相对湿度：0～95%</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lang w:eastAsia="zh-CN"/>
        </w:rPr>
        <w:t>（</w:t>
      </w:r>
      <w:r>
        <w:rPr>
          <w:rFonts w:hint="eastAsia" w:ascii="仿宋_GB2312" w:hAnsi="宋体" w:eastAsia="仿宋_GB2312" w:cs="宋体"/>
          <w:color w:val="000000"/>
          <w:sz w:val="32"/>
          <w:szCs w:val="32"/>
          <w:shd w:val="clear" w:color="auto" w:fill="FFFFFF"/>
          <w:lang w:val="en-US" w:eastAsia="zh-CN"/>
        </w:rPr>
        <w:t>二）</w:t>
      </w:r>
      <w:r>
        <w:rPr>
          <w:rFonts w:hint="eastAsia" w:ascii="仿宋_GB2312" w:hAnsi="宋体" w:eastAsia="仿宋_GB2312" w:cs="宋体"/>
          <w:color w:val="000000"/>
          <w:sz w:val="32"/>
          <w:szCs w:val="32"/>
          <w:shd w:val="clear" w:color="auto" w:fill="FFFFFF"/>
        </w:rPr>
        <w:t>设备固定端口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5 个 10/100/1000M 以太接口；1 个 100/1000M SFP 光接口； 2 个 SIM 卡插槽； 4 个 5G 天线接口； 2 个 WIFI 天线接口； 1 个 USB3.0 接口； 1 个 TF 卡接口； 1 个 FUNC 按钮； 1 个 RS232 接口；1 个 RS485 接口； 1 个标准 3 芯电源接口</w:t>
      </w:r>
      <w:r>
        <w:rPr>
          <w:rFonts w:hint="eastAsia" w:ascii="仿宋_GB2312" w:hAnsi="宋体" w:eastAsia="仿宋_GB2312" w:cs="宋体"/>
          <w:color w:val="000000"/>
          <w:sz w:val="32"/>
          <w:szCs w:val="32"/>
          <w:shd w:val="clear" w:color="auto" w:fill="FFFFFF"/>
          <w:lang w:eastAsia="zh-CN"/>
        </w:rPr>
        <w:t>。</w:t>
      </w:r>
      <w:r>
        <w:rPr>
          <w:rFonts w:hint="eastAsia" w:ascii="仿宋_GB2312" w:hAnsi="宋体" w:eastAsia="仿宋_GB2312" w:cs="宋体"/>
          <w:color w:val="000000"/>
          <w:sz w:val="32"/>
          <w:szCs w:val="32"/>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lang w:eastAsia="zh-CN"/>
        </w:rPr>
        <w:t>（</w:t>
      </w:r>
      <w:r>
        <w:rPr>
          <w:rFonts w:hint="eastAsia" w:ascii="仿宋_GB2312" w:hAnsi="宋体" w:eastAsia="仿宋_GB2312" w:cs="宋体"/>
          <w:color w:val="000000"/>
          <w:sz w:val="32"/>
          <w:szCs w:val="32"/>
          <w:shd w:val="clear" w:color="auto" w:fill="FFFFFF"/>
          <w:lang w:val="en-US" w:eastAsia="zh-CN"/>
        </w:rPr>
        <w:t>三）</w:t>
      </w:r>
      <w:r>
        <w:rPr>
          <w:rFonts w:hint="eastAsia" w:ascii="仿宋_GB2312" w:hAnsi="宋体" w:eastAsia="仿宋_GB2312" w:cs="宋体"/>
          <w:color w:val="000000"/>
          <w:sz w:val="32"/>
          <w:szCs w:val="32"/>
          <w:shd w:val="clear" w:color="auto" w:fill="FFFFFF"/>
        </w:rPr>
        <w:t>5G/4G模块</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000000"/>
          <w:sz w:val="32"/>
          <w:szCs w:val="32"/>
          <w:shd w:val="clear" w:color="auto" w:fill="FFFFFF"/>
          <w:lang w:eastAsia="zh-CN"/>
        </w:rPr>
      </w:pPr>
      <w:r>
        <w:rPr>
          <w:rFonts w:hint="eastAsia" w:ascii="仿宋_GB2312" w:hAnsi="宋体" w:eastAsia="仿宋_GB2312" w:cs="宋体"/>
          <w:color w:val="000000"/>
          <w:sz w:val="32"/>
          <w:szCs w:val="32"/>
          <w:shd w:val="clear" w:color="auto" w:fill="FFFFFF"/>
        </w:rPr>
        <w:t>5G NR：n1/n28/n41/n78/n79 ；LTE-FDD：B1/B3/B5/B8 ；LTE-TDD：B34/B38/39/B40/B41 ；WCDMA：B1/B8</w:t>
      </w:r>
      <w:r>
        <w:rPr>
          <w:rFonts w:hint="eastAsia" w:ascii="仿宋_GB2312" w:hAnsi="宋体" w:eastAsia="仿宋_GB2312" w:cs="宋体"/>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000000"/>
          <w:sz w:val="32"/>
          <w:szCs w:val="32"/>
          <w:shd w:val="clear" w:color="auto" w:fill="FFFFFF"/>
          <w:lang w:eastAsia="zh-CN"/>
        </w:rPr>
      </w:pPr>
      <w:r>
        <w:rPr>
          <w:rFonts w:hint="eastAsia" w:ascii="仿宋_GB2312" w:hAnsi="宋体" w:eastAsia="仿宋_GB2312" w:cs="宋体"/>
          <w:color w:val="000000"/>
          <w:sz w:val="32"/>
          <w:szCs w:val="32"/>
          <w:shd w:val="clear" w:color="auto" w:fill="FFFFFF"/>
          <w:lang w:eastAsia="zh-CN"/>
        </w:rPr>
        <w:t>（</w:t>
      </w:r>
      <w:r>
        <w:rPr>
          <w:rFonts w:hint="eastAsia" w:ascii="仿宋_GB2312" w:hAnsi="宋体" w:eastAsia="仿宋_GB2312" w:cs="宋体"/>
          <w:color w:val="000000"/>
          <w:sz w:val="32"/>
          <w:szCs w:val="32"/>
          <w:shd w:val="clear" w:color="auto" w:fill="FFFFFF"/>
          <w:lang w:val="en-US" w:eastAsia="zh-CN"/>
        </w:rPr>
        <w:t>四）</w:t>
      </w:r>
      <w:r>
        <w:rPr>
          <w:rFonts w:hint="eastAsia" w:ascii="仿宋_GB2312" w:hAnsi="宋体" w:eastAsia="仿宋_GB2312" w:cs="宋体"/>
          <w:color w:val="000000"/>
          <w:sz w:val="32"/>
          <w:szCs w:val="32"/>
          <w:shd w:val="clear" w:color="auto" w:fill="FFFFFF"/>
        </w:rPr>
        <w:t>WIFI 模块</w:t>
      </w:r>
      <w:r>
        <w:rPr>
          <w:rFonts w:hint="eastAsia" w:ascii="仿宋_GB2312" w:hAnsi="宋体" w:eastAsia="仿宋_GB2312" w:cs="宋体"/>
          <w:color w:val="000000"/>
          <w:sz w:val="32"/>
          <w:szCs w:val="32"/>
          <w:shd w:val="clear" w:color="auto" w:fill="FFFFFF"/>
          <w:lang w:eastAsia="zh-CN"/>
        </w:rPr>
        <w:t>：</w:t>
      </w:r>
      <w:r>
        <w:rPr>
          <w:rFonts w:hint="eastAsia" w:ascii="仿宋_GB2312" w:hAnsi="宋体" w:eastAsia="仿宋_GB2312" w:cs="宋体"/>
          <w:color w:val="000000"/>
          <w:sz w:val="32"/>
          <w:szCs w:val="32"/>
          <w:shd w:val="clear" w:color="auto" w:fill="FFFFFF"/>
        </w:rPr>
        <w:t>支持11 b/g/n/ac/ax，1774.5Mbps</w:t>
      </w:r>
      <w:r>
        <w:rPr>
          <w:rFonts w:hint="eastAsia" w:ascii="仿宋_GB2312" w:hAnsi="宋体" w:eastAsia="仿宋_GB2312" w:cs="宋体"/>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000000"/>
          <w:sz w:val="32"/>
          <w:szCs w:val="32"/>
          <w:shd w:val="clear" w:color="auto" w:fill="FFFFFF"/>
          <w:lang w:eastAsia="zh-CN"/>
        </w:rPr>
      </w:pPr>
      <w:r>
        <w:rPr>
          <w:rFonts w:hint="eastAsia" w:ascii="仿宋_GB2312" w:hAnsi="宋体" w:eastAsia="仿宋_GB2312" w:cs="宋体"/>
          <w:color w:val="000000"/>
          <w:sz w:val="32"/>
          <w:szCs w:val="32"/>
          <w:shd w:val="clear" w:color="auto" w:fill="FFFFFF"/>
          <w:lang w:eastAsia="zh-CN"/>
        </w:rPr>
        <w:t>（</w:t>
      </w:r>
      <w:r>
        <w:rPr>
          <w:rFonts w:hint="eastAsia" w:ascii="仿宋_GB2312" w:hAnsi="宋体" w:eastAsia="仿宋_GB2312" w:cs="宋体"/>
          <w:color w:val="000000"/>
          <w:sz w:val="32"/>
          <w:szCs w:val="32"/>
          <w:shd w:val="clear" w:color="auto" w:fill="FFFFFF"/>
          <w:lang w:val="en-US" w:eastAsia="zh-CN"/>
        </w:rPr>
        <w:t>五）</w:t>
      </w:r>
      <w:r>
        <w:rPr>
          <w:rFonts w:hint="eastAsia" w:ascii="仿宋_GB2312" w:hAnsi="宋体" w:eastAsia="仿宋_GB2312" w:cs="宋体"/>
          <w:color w:val="000000"/>
          <w:sz w:val="32"/>
          <w:szCs w:val="32"/>
          <w:shd w:val="clear" w:color="auto" w:fill="FFFFFF"/>
        </w:rPr>
        <w:t>结构设计：高强度金属外壳</w:t>
      </w:r>
      <w:r>
        <w:rPr>
          <w:rFonts w:hint="eastAsia" w:ascii="仿宋_GB2312" w:hAnsi="宋体" w:eastAsia="仿宋_GB2312" w:cs="宋体"/>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000000"/>
          <w:sz w:val="32"/>
          <w:szCs w:val="32"/>
          <w:shd w:val="clear" w:color="auto" w:fill="FFFFFF"/>
          <w:lang w:eastAsia="zh-CN"/>
        </w:rPr>
      </w:pPr>
      <w:r>
        <w:rPr>
          <w:rFonts w:hint="eastAsia" w:ascii="仿宋_GB2312" w:hAnsi="宋体" w:eastAsia="仿宋_GB2312" w:cs="宋体"/>
          <w:color w:val="000000"/>
          <w:sz w:val="32"/>
          <w:szCs w:val="32"/>
          <w:shd w:val="clear" w:color="auto" w:fill="FFFFFF"/>
          <w:lang w:eastAsia="zh-CN"/>
        </w:rPr>
        <w:t>（</w:t>
      </w:r>
      <w:r>
        <w:rPr>
          <w:rFonts w:hint="eastAsia" w:ascii="仿宋_GB2312" w:hAnsi="宋体" w:eastAsia="仿宋_GB2312" w:cs="宋体"/>
          <w:color w:val="000000"/>
          <w:sz w:val="32"/>
          <w:szCs w:val="32"/>
          <w:shd w:val="clear" w:color="auto" w:fill="FFFFFF"/>
          <w:lang w:val="en-US" w:eastAsia="zh-CN"/>
        </w:rPr>
        <w:t>六）</w:t>
      </w:r>
      <w:r>
        <w:rPr>
          <w:rFonts w:hint="eastAsia" w:ascii="仿宋_GB2312" w:hAnsi="宋体" w:eastAsia="仿宋_GB2312" w:cs="宋体"/>
          <w:color w:val="000000"/>
          <w:sz w:val="32"/>
          <w:szCs w:val="32"/>
          <w:shd w:val="clear" w:color="auto" w:fill="FFFFFF"/>
        </w:rPr>
        <w:t>整机功耗≤18W</w:t>
      </w:r>
      <w:r>
        <w:rPr>
          <w:rFonts w:hint="eastAsia" w:ascii="仿宋_GB2312" w:hAnsi="宋体" w:eastAsia="仿宋_GB2312" w:cs="宋体"/>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000000"/>
          <w:sz w:val="32"/>
          <w:szCs w:val="32"/>
          <w:shd w:val="clear" w:color="auto" w:fill="FFFFFF"/>
          <w:lang w:eastAsia="zh-CN"/>
        </w:rPr>
      </w:pPr>
      <w:r>
        <w:rPr>
          <w:rFonts w:hint="eastAsia" w:ascii="仿宋_GB2312" w:hAnsi="宋体" w:eastAsia="仿宋_GB2312" w:cs="宋体"/>
          <w:color w:val="000000"/>
          <w:sz w:val="32"/>
          <w:szCs w:val="32"/>
          <w:shd w:val="clear" w:color="auto" w:fill="FFFFFF"/>
          <w:lang w:eastAsia="zh-CN"/>
        </w:rPr>
        <w:t>（</w:t>
      </w:r>
      <w:r>
        <w:rPr>
          <w:rFonts w:hint="eastAsia" w:ascii="仿宋_GB2312" w:hAnsi="宋体" w:eastAsia="仿宋_GB2312" w:cs="宋体"/>
          <w:color w:val="000000"/>
          <w:sz w:val="32"/>
          <w:szCs w:val="32"/>
          <w:shd w:val="clear" w:color="auto" w:fill="FFFFFF"/>
          <w:lang w:val="en-US" w:eastAsia="zh-CN"/>
        </w:rPr>
        <w:t>七）</w:t>
      </w:r>
      <w:r>
        <w:rPr>
          <w:rFonts w:hint="eastAsia" w:ascii="仿宋_GB2312" w:hAnsi="宋体" w:eastAsia="仿宋_GB2312" w:cs="宋体"/>
          <w:color w:val="000000"/>
          <w:sz w:val="32"/>
          <w:szCs w:val="32"/>
          <w:shd w:val="clear" w:color="auto" w:fill="FFFFFF"/>
        </w:rPr>
        <w:t>电源输入DC12V 1.5A</w:t>
      </w:r>
      <w:r>
        <w:rPr>
          <w:rFonts w:hint="eastAsia" w:ascii="仿宋_GB2312" w:hAnsi="宋体" w:eastAsia="仿宋_GB2312" w:cs="宋体"/>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000000"/>
          <w:sz w:val="32"/>
          <w:szCs w:val="32"/>
          <w:shd w:val="clear" w:color="auto" w:fill="FFFFFF"/>
        </w:rPr>
      </w:pPr>
      <w:r>
        <w:rPr>
          <w:rFonts w:hint="eastAsia" w:ascii="黑体" w:hAnsi="黑体" w:eastAsia="黑体" w:cs="黑体"/>
          <w:color w:val="000000"/>
          <w:sz w:val="32"/>
          <w:szCs w:val="32"/>
          <w:shd w:val="clear" w:color="auto" w:fill="FFFFFF"/>
        </w:rPr>
        <w:t>三、流量卡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 xml:space="preserve">  23张流量卡</w:t>
      </w:r>
      <w:r>
        <w:rPr>
          <w:rFonts w:hint="eastAsia" w:ascii="仿宋_GB2312" w:hAnsi="宋体" w:eastAsia="仿宋_GB2312" w:cs="宋体"/>
          <w:color w:val="000000"/>
          <w:sz w:val="32"/>
          <w:szCs w:val="32"/>
          <w:shd w:val="clear" w:color="auto" w:fill="FFFFFF"/>
          <w:lang w:eastAsia="zh-CN"/>
        </w:rPr>
        <w:t>、</w:t>
      </w:r>
      <w:r>
        <w:rPr>
          <w:rFonts w:hint="eastAsia" w:ascii="仿宋_GB2312" w:hAnsi="宋体" w:eastAsia="仿宋_GB2312" w:cs="宋体"/>
          <w:color w:val="000000"/>
          <w:sz w:val="32"/>
          <w:szCs w:val="32"/>
          <w:shd w:val="clear" w:color="auto" w:fill="FFFFFF"/>
        </w:rPr>
        <w:t>包含5G/月流量，要求23张卡每月的流量可共享。另提供一条互联网专线，专门用于流量数据传输。</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000000"/>
          <w:sz w:val="32"/>
          <w:szCs w:val="32"/>
          <w:shd w:val="clear" w:color="auto" w:fill="FFFFFF"/>
        </w:rPr>
      </w:pPr>
      <w:r>
        <w:rPr>
          <w:rFonts w:hint="eastAsia" w:ascii="黑体" w:hAnsi="黑体" w:eastAsia="黑体" w:cs="黑体"/>
          <w:color w:val="000000"/>
          <w:sz w:val="32"/>
          <w:szCs w:val="32"/>
          <w:shd w:val="clear" w:color="auto" w:fill="FFFFFF"/>
          <w:lang w:val="en-US" w:eastAsia="zh-CN"/>
        </w:rPr>
        <w:t>四、</w:t>
      </w:r>
      <w:r>
        <w:rPr>
          <w:rFonts w:hint="eastAsia" w:ascii="黑体" w:hAnsi="黑体" w:eastAsia="黑体" w:cs="黑体"/>
          <w:color w:val="000000"/>
          <w:sz w:val="32"/>
          <w:szCs w:val="32"/>
          <w:shd w:val="clear" w:color="auto" w:fill="FFFFFF"/>
        </w:rPr>
        <w:t>技术支撑服务要求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lang w:eastAsia="zh-CN"/>
        </w:rPr>
        <w:t>（</w:t>
      </w:r>
      <w:r>
        <w:rPr>
          <w:rFonts w:hint="eastAsia" w:ascii="仿宋_GB2312" w:hAnsi="宋体" w:eastAsia="仿宋_GB2312" w:cs="宋体"/>
          <w:color w:val="000000"/>
          <w:sz w:val="32"/>
          <w:szCs w:val="32"/>
          <w:shd w:val="clear" w:color="auto" w:fill="FFFFFF"/>
          <w:lang w:val="en-US" w:eastAsia="zh-CN"/>
        </w:rPr>
        <w:t>一）</w:t>
      </w:r>
      <w:r>
        <w:rPr>
          <w:rFonts w:hint="eastAsia" w:ascii="仿宋_GB2312" w:hAnsi="宋体" w:eastAsia="仿宋_GB2312" w:cs="宋体"/>
          <w:color w:val="000000"/>
          <w:sz w:val="32"/>
          <w:szCs w:val="32"/>
          <w:shd w:val="clear" w:color="auto" w:fill="FFFFFF"/>
        </w:rPr>
        <w:t>负责本期建设内容涉及的系统网络与原省地震局网络系统的组网架构规划技术支撑；</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lang w:eastAsia="zh-CN"/>
        </w:rPr>
        <w:t>（</w:t>
      </w:r>
      <w:r>
        <w:rPr>
          <w:rFonts w:hint="eastAsia" w:ascii="仿宋_GB2312" w:hAnsi="宋体" w:eastAsia="仿宋_GB2312" w:cs="宋体"/>
          <w:color w:val="000000"/>
          <w:sz w:val="32"/>
          <w:szCs w:val="32"/>
          <w:shd w:val="clear" w:color="auto" w:fill="FFFFFF"/>
          <w:lang w:val="en-US" w:eastAsia="zh-CN"/>
        </w:rPr>
        <w:t>二）</w:t>
      </w:r>
      <w:r>
        <w:rPr>
          <w:rFonts w:hint="eastAsia" w:ascii="仿宋_GB2312" w:hAnsi="宋体" w:eastAsia="仿宋_GB2312" w:cs="宋体"/>
          <w:color w:val="000000"/>
          <w:sz w:val="32"/>
          <w:szCs w:val="32"/>
          <w:shd w:val="clear" w:color="auto" w:fill="FFFFFF"/>
        </w:rPr>
        <w:t>负责整个网络连接设备的参数配置及调测，包含VLAN及IP地址的配置支撑；</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000000"/>
          <w:sz w:val="32"/>
          <w:szCs w:val="32"/>
          <w:shd w:val="clear" w:color="auto" w:fill="FFFFFF"/>
          <w:lang w:eastAsia="zh-CN"/>
        </w:rPr>
      </w:pPr>
      <w:r>
        <w:rPr>
          <w:rFonts w:hint="eastAsia" w:ascii="仿宋_GB2312" w:hAnsi="宋体" w:eastAsia="仿宋_GB2312" w:cs="宋体"/>
          <w:color w:val="000000"/>
          <w:sz w:val="32"/>
          <w:szCs w:val="32"/>
          <w:shd w:val="clear" w:color="auto" w:fill="FFFFFF"/>
          <w:lang w:eastAsia="zh-CN"/>
        </w:rPr>
        <w:t>（</w:t>
      </w:r>
      <w:r>
        <w:rPr>
          <w:rFonts w:hint="eastAsia" w:ascii="仿宋_GB2312" w:hAnsi="宋体" w:eastAsia="仿宋_GB2312" w:cs="宋体"/>
          <w:color w:val="000000"/>
          <w:sz w:val="32"/>
          <w:szCs w:val="32"/>
          <w:shd w:val="clear" w:color="auto" w:fill="FFFFFF"/>
          <w:lang w:val="en-US" w:eastAsia="zh-CN"/>
        </w:rPr>
        <w:t>三）</w:t>
      </w:r>
      <w:r>
        <w:rPr>
          <w:rFonts w:hint="eastAsia" w:ascii="仿宋_GB2312" w:hAnsi="宋体" w:eastAsia="仿宋_GB2312" w:cs="宋体"/>
          <w:color w:val="000000"/>
          <w:sz w:val="32"/>
          <w:szCs w:val="32"/>
          <w:shd w:val="clear" w:color="auto" w:fill="FFFFFF"/>
        </w:rPr>
        <w:t>负责本期建设项目涉及的23台设备在工程台站双链路使用过程的网络技术支撑</w:t>
      </w:r>
      <w:r>
        <w:rPr>
          <w:rFonts w:hint="eastAsia" w:ascii="仿宋_GB2312" w:hAnsi="宋体" w:eastAsia="仿宋_GB2312" w:cs="宋体"/>
          <w:color w:val="000000"/>
          <w:sz w:val="32"/>
          <w:szCs w:val="32"/>
          <w:shd w:val="clear" w:color="auto" w:fill="FFFFFF"/>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28"/>
          <w:szCs w:val="28"/>
        </w:rPr>
      </w:pPr>
      <w:r>
        <w:rPr>
          <w:rFonts w:hint="eastAsia" w:ascii="黑体" w:hAnsi="黑体" w:eastAsia="黑体" w:cs="黑体"/>
          <w:color w:val="000000"/>
          <w:sz w:val="32"/>
          <w:szCs w:val="32"/>
          <w:shd w:val="clear" w:color="auto" w:fill="FFFFFF"/>
          <w:lang w:val="en-US" w:eastAsia="zh-CN"/>
        </w:rPr>
        <w:t>五、</w:t>
      </w:r>
      <w:r>
        <w:rPr>
          <w:rFonts w:hint="eastAsia" w:ascii="黑体" w:hAnsi="黑体" w:eastAsia="黑体" w:cs="黑体"/>
          <w:color w:val="000000"/>
          <w:sz w:val="32"/>
          <w:szCs w:val="32"/>
          <w:shd w:val="clear" w:color="auto" w:fill="FFFFFF"/>
        </w:rPr>
        <w:t>需求清单</w:t>
      </w:r>
    </w:p>
    <w:tbl>
      <w:tblPr>
        <w:tblStyle w:val="2"/>
        <w:tblW w:w="7920" w:type="dxa"/>
        <w:jc w:val="center"/>
        <w:tblLayout w:type="autofit"/>
        <w:tblCellMar>
          <w:top w:w="0" w:type="dxa"/>
          <w:left w:w="108" w:type="dxa"/>
          <w:bottom w:w="0" w:type="dxa"/>
          <w:right w:w="108" w:type="dxa"/>
        </w:tblCellMar>
      </w:tblPr>
      <w:tblGrid>
        <w:gridCol w:w="960"/>
        <w:gridCol w:w="960"/>
        <w:gridCol w:w="4080"/>
        <w:gridCol w:w="960"/>
        <w:gridCol w:w="960"/>
      </w:tblGrid>
      <w:tr>
        <w:tblPrEx>
          <w:tblCellMar>
            <w:top w:w="0" w:type="dxa"/>
            <w:left w:w="108" w:type="dxa"/>
            <w:bottom w:w="0" w:type="dxa"/>
            <w:right w:w="108" w:type="dxa"/>
          </w:tblCellMar>
        </w:tblPrEx>
        <w:trPr>
          <w:trHeight w:val="295" w:hRule="atLeast"/>
          <w:jc w:val="center"/>
        </w:trPr>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序号</w:t>
            </w:r>
          </w:p>
        </w:tc>
        <w:tc>
          <w:tcPr>
            <w:tcW w:w="96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项目</w:t>
            </w:r>
          </w:p>
        </w:tc>
        <w:tc>
          <w:tcPr>
            <w:tcW w:w="408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配置</w:t>
            </w:r>
          </w:p>
        </w:tc>
        <w:tc>
          <w:tcPr>
            <w:tcW w:w="96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数量</w:t>
            </w:r>
          </w:p>
        </w:tc>
        <w:tc>
          <w:tcPr>
            <w:tcW w:w="96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单位</w:t>
            </w:r>
          </w:p>
        </w:tc>
      </w:tr>
      <w:tr>
        <w:tblPrEx>
          <w:tblCellMar>
            <w:top w:w="0" w:type="dxa"/>
            <w:left w:w="108" w:type="dxa"/>
            <w:bottom w:w="0" w:type="dxa"/>
            <w:right w:w="108" w:type="dxa"/>
          </w:tblCellMar>
        </w:tblPrEx>
        <w:trPr>
          <w:trHeight w:val="1055" w:hRule="atLeast"/>
          <w:jc w:val="center"/>
        </w:trPr>
        <w:tc>
          <w:tcPr>
            <w:tcW w:w="96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1</w:t>
            </w:r>
          </w:p>
        </w:tc>
        <w:tc>
          <w:tcPr>
            <w:tcW w:w="96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5G CPE</w:t>
            </w:r>
          </w:p>
        </w:tc>
        <w:tc>
          <w:tcPr>
            <w:tcW w:w="4080" w:type="dxa"/>
            <w:tcBorders>
              <w:top w:val="nil"/>
              <w:left w:val="nil"/>
              <w:bottom w:val="nil"/>
              <w:right w:val="single" w:color="000000" w:sz="8" w:space="0"/>
            </w:tcBorders>
            <w:shd w:val="clear" w:color="auto" w:fill="auto"/>
            <w:vAlign w:val="center"/>
          </w:tcPr>
          <w:p>
            <w:pPr>
              <w:widowControl/>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1、工作环境温度：-30～+75</w:t>
            </w:r>
            <w:r>
              <w:rPr>
                <w:rFonts w:hint="eastAsia" w:ascii="宋体" w:hAnsi="宋体" w:eastAsia="宋体" w:cs="宋体"/>
                <w:kern w:val="0"/>
                <w:szCs w:val="21"/>
                <w:lang w:bidi="ar"/>
              </w:rPr>
              <w:t>℃</w:t>
            </w:r>
            <w:r>
              <w:rPr>
                <w:rFonts w:ascii="Times New Roman" w:hAnsi="Times New Roman" w:eastAsia="仿宋_GB2312" w:cs="Times New Roman"/>
                <w:kern w:val="0"/>
                <w:szCs w:val="21"/>
                <w:lang w:bidi="ar"/>
              </w:rPr>
              <w:t xml:space="preserve"> ；工作环境扩展温度：-40～+85</w:t>
            </w:r>
            <w:r>
              <w:rPr>
                <w:rFonts w:hint="eastAsia" w:ascii="宋体" w:hAnsi="宋体" w:eastAsia="宋体" w:cs="宋体"/>
                <w:kern w:val="0"/>
                <w:szCs w:val="21"/>
                <w:lang w:bidi="ar"/>
              </w:rPr>
              <w:t>℃</w:t>
            </w:r>
            <w:r>
              <w:rPr>
                <w:rFonts w:ascii="Times New Roman" w:hAnsi="Times New Roman" w:eastAsia="仿宋_GB2312" w:cs="Times New Roman"/>
                <w:kern w:val="0"/>
                <w:szCs w:val="21"/>
                <w:lang w:bidi="ar"/>
              </w:rPr>
              <w:t>； 储存温度：-40～+85</w:t>
            </w:r>
            <w:r>
              <w:rPr>
                <w:rFonts w:hint="eastAsia" w:ascii="宋体" w:hAnsi="宋体" w:eastAsia="宋体" w:cs="宋体"/>
                <w:kern w:val="0"/>
                <w:szCs w:val="21"/>
                <w:lang w:bidi="ar"/>
              </w:rPr>
              <w:t>℃</w:t>
            </w:r>
            <w:r>
              <w:rPr>
                <w:rFonts w:ascii="Times New Roman" w:hAnsi="Times New Roman" w:eastAsia="仿宋_GB2312" w:cs="Times New Roman"/>
                <w:kern w:val="0"/>
                <w:szCs w:val="21"/>
                <w:lang w:bidi="ar"/>
              </w:rPr>
              <w:t xml:space="preserve"> ；工作环境相对湿度：10%～95%； 存储相对湿度：0～95%；</w:t>
            </w:r>
          </w:p>
        </w:tc>
        <w:tc>
          <w:tcPr>
            <w:tcW w:w="96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23</w:t>
            </w:r>
          </w:p>
        </w:tc>
        <w:tc>
          <w:tcPr>
            <w:tcW w:w="96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台</w:t>
            </w:r>
          </w:p>
        </w:tc>
      </w:tr>
      <w:tr>
        <w:tblPrEx>
          <w:tblCellMar>
            <w:top w:w="0" w:type="dxa"/>
            <w:left w:w="108" w:type="dxa"/>
            <w:bottom w:w="0" w:type="dxa"/>
            <w:right w:w="108" w:type="dxa"/>
          </w:tblCellMar>
        </w:tblPrEx>
        <w:trPr>
          <w:trHeight w:val="1315"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Cs w:val="21"/>
              </w:rPr>
            </w:pPr>
          </w:p>
        </w:tc>
        <w:tc>
          <w:tcPr>
            <w:tcW w:w="960" w:type="dxa"/>
            <w:vMerge w:val="continue"/>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Cs w:val="21"/>
              </w:rPr>
            </w:pPr>
          </w:p>
        </w:tc>
        <w:tc>
          <w:tcPr>
            <w:tcW w:w="4080" w:type="dxa"/>
            <w:tcBorders>
              <w:top w:val="nil"/>
              <w:left w:val="nil"/>
              <w:bottom w:val="nil"/>
              <w:right w:val="single" w:color="000000" w:sz="8" w:space="0"/>
            </w:tcBorders>
            <w:shd w:val="clear" w:color="auto" w:fill="auto"/>
            <w:vAlign w:val="center"/>
          </w:tcPr>
          <w:p>
            <w:pPr>
              <w:widowControl/>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2、5个 10/100/1000M 以太接口； 1 个 100/1000M SFP 光接口； 2 个 SIM 卡插槽； 4 个 5G 天线接口； 2 个 WIFI 天线接口； 1 个 USB3.0 接口； 1 个 TF 卡接口； 1 个 FUNC 按钮； 1 个 RS232 接口；</w:t>
            </w:r>
          </w:p>
        </w:tc>
        <w:tc>
          <w:tcPr>
            <w:tcW w:w="960" w:type="dxa"/>
            <w:vMerge w:val="continue"/>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Cs w:val="21"/>
              </w:rPr>
            </w:pPr>
          </w:p>
        </w:tc>
        <w:tc>
          <w:tcPr>
            <w:tcW w:w="960" w:type="dxa"/>
            <w:vMerge w:val="continue"/>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295"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Cs w:val="21"/>
              </w:rPr>
            </w:pPr>
          </w:p>
        </w:tc>
        <w:tc>
          <w:tcPr>
            <w:tcW w:w="960" w:type="dxa"/>
            <w:vMerge w:val="continue"/>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Cs w:val="21"/>
              </w:rPr>
            </w:pPr>
          </w:p>
        </w:tc>
        <w:tc>
          <w:tcPr>
            <w:tcW w:w="4080" w:type="dxa"/>
            <w:tcBorders>
              <w:top w:val="nil"/>
              <w:left w:val="nil"/>
              <w:bottom w:val="nil"/>
              <w:right w:val="single" w:color="000000" w:sz="8" w:space="0"/>
            </w:tcBorders>
            <w:shd w:val="clear" w:color="auto" w:fill="auto"/>
            <w:vAlign w:val="center"/>
          </w:tcPr>
          <w:p>
            <w:pPr>
              <w:widowControl/>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3、 整机功耗≤18W；</w:t>
            </w:r>
          </w:p>
        </w:tc>
        <w:tc>
          <w:tcPr>
            <w:tcW w:w="960" w:type="dxa"/>
            <w:vMerge w:val="continue"/>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Cs w:val="21"/>
              </w:rPr>
            </w:pPr>
          </w:p>
        </w:tc>
        <w:tc>
          <w:tcPr>
            <w:tcW w:w="960" w:type="dxa"/>
            <w:vMerge w:val="continue"/>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295"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Cs w:val="21"/>
              </w:rPr>
            </w:pPr>
          </w:p>
        </w:tc>
        <w:tc>
          <w:tcPr>
            <w:tcW w:w="960" w:type="dxa"/>
            <w:vMerge w:val="continue"/>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Cs w:val="21"/>
              </w:rPr>
            </w:pPr>
          </w:p>
        </w:tc>
        <w:tc>
          <w:tcPr>
            <w:tcW w:w="4080" w:type="dxa"/>
            <w:tcBorders>
              <w:top w:val="nil"/>
              <w:left w:val="nil"/>
              <w:bottom w:val="nil"/>
              <w:right w:val="single" w:color="000000" w:sz="8" w:space="0"/>
            </w:tcBorders>
            <w:shd w:val="clear" w:color="auto" w:fill="auto"/>
            <w:vAlign w:val="center"/>
          </w:tcPr>
          <w:p>
            <w:pPr>
              <w:widowControl/>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4、 电源输入DC12V 1.5A；</w:t>
            </w:r>
          </w:p>
        </w:tc>
        <w:tc>
          <w:tcPr>
            <w:tcW w:w="960" w:type="dxa"/>
            <w:vMerge w:val="continue"/>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Cs w:val="21"/>
              </w:rPr>
            </w:pPr>
          </w:p>
        </w:tc>
        <w:tc>
          <w:tcPr>
            <w:tcW w:w="960" w:type="dxa"/>
            <w:vMerge w:val="continue"/>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795"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Cs w:val="21"/>
              </w:rPr>
            </w:pPr>
          </w:p>
        </w:tc>
        <w:tc>
          <w:tcPr>
            <w:tcW w:w="960" w:type="dxa"/>
            <w:vMerge w:val="continue"/>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Cs w:val="21"/>
              </w:rPr>
            </w:pPr>
          </w:p>
        </w:tc>
        <w:tc>
          <w:tcPr>
            <w:tcW w:w="408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5、5G/4G：5G NR：n1/n28/n41/n78/n79 LTE-FDD：B1/B3/B5/B8 LTE-TDD：B34/B38/39/B40/B41 WCDMA：B1/B8</w:t>
            </w:r>
          </w:p>
        </w:tc>
        <w:tc>
          <w:tcPr>
            <w:tcW w:w="960" w:type="dxa"/>
            <w:vMerge w:val="continue"/>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Cs w:val="21"/>
              </w:rPr>
            </w:pPr>
          </w:p>
        </w:tc>
        <w:tc>
          <w:tcPr>
            <w:tcW w:w="960" w:type="dxa"/>
            <w:vMerge w:val="continue"/>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535" w:hRule="atLeast"/>
          <w:jc w:val="center"/>
        </w:trPr>
        <w:tc>
          <w:tcPr>
            <w:tcW w:w="96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2</w:t>
            </w:r>
          </w:p>
        </w:tc>
        <w:tc>
          <w:tcPr>
            <w:tcW w:w="96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技术支撑服务</w:t>
            </w:r>
          </w:p>
        </w:tc>
        <w:tc>
          <w:tcPr>
            <w:tcW w:w="408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1、负责本期建设内容与原网络系统的组网架构规划技术支撑；</w:t>
            </w:r>
          </w:p>
        </w:tc>
        <w:tc>
          <w:tcPr>
            <w:tcW w:w="9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1</w:t>
            </w:r>
          </w:p>
        </w:tc>
        <w:tc>
          <w:tcPr>
            <w:tcW w:w="9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项</w:t>
            </w:r>
          </w:p>
        </w:tc>
      </w:tr>
      <w:tr>
        <w:tblPrEx>
          <w:tblCellMar>
            <w:top w:w="0" w:type="dxa"/>
            <w:left w:w="108" w:type="dxa"/>
            <w:bottom w:w="0" w:type="dxa"/>
            <w:right w:w="108" w:type="dxa"/>
          </w:tblCellMar>
        </w:tblPrEx>
        <w:trPr>
          <w:trHeight w:val="535"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Cs w:val="21"/>
              </w:rPr>
            </w:pPr>
          </w:p>
        </w:tc>
        <w:tc>
          <w:tcPr>
            <w:tcW w:w="960" w:type="dxa"/>
            <w:vMerge w:val="continue"/>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Cs w:val="21"/>
              </w:rPr>
            </w:pPr>
          </w:p>
        </w:tc>
        <w:tc>
          <w:tcPr>
            <w:tcW w:w="408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2、负责网络连接设备的参数配置及调测，包含VLAN及IP地址的配置支撑；</w:t>
            </w:r>
          </w:p>
        </w:tc>
        <w:tc>
          <w:tcPr>
            <w:tcW w:w="9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1</w:t>
            </w:r>
          </w:p>
        </w:tc>
        <w:tc>
          <w:tcPr>
            <w:tcW w:w="9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项</w:t>
            </w:r>
          </w:p>
        </w:tc>
      </w:tr>
      <w:tr>
        <w:tblPrEx>
          <w:tblCellMar>
            <w:top w:w="0" w:type="dxa"/>
            <w:left w:w="108" w:type="dxa"/>
            <w:bottom w:w="0" w:type="dxa"/>
            <w:right w:w="108" w:type="dxa"/>
          </w:tblCellMar>
        </w:tblPrEx>
        <w:trPr>
          <w:trHeight w:val="535" w:hRule="atLeast"/>
          <w:jc w:val="center"/>
        </w:trPr>
        <w:tc>
          <w:tcPr>
            <w:tcW w:w="96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Cs w:val="21"/>
              </w:rPr>
            </w:pPr>
          </w:p>
        </w:tc>
        <w:tc>
          <w:tcPr>
            <w:tcW w:w="960" w:type="dxa"/>
            <w:vMerge w:val="continue"/>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仿宋_GB2312" w:cs="Times New Roman"/>
                <w:szCs w:val="21"/>
              </w:rPr>
            </w:pPr>
          </w:p>
        </w:tc>
        <w:tc>
          <w:tcPr>
            <w:tcW w:w="408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3、负责本期建设项目涉及的23台设备在工程台站双链路使用过程的网络技术支撑</w:t>
            </w:r>
          </w:p>
        </w:tc>
        <w:tc>
          <w:tcPr>
            <w:tcW w:w="9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1</w:t>
            </w:r>
          </w:p>
        </w:tc>
        <w:tc>
          <w:tcPr>
            <w:tcW w:w="9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项</w:t>
            </w:r>
          </w:p>
        </w:tc>
      </w:tr>
      <w:tr>
        <w:tblPrEx>
          <w:tblCellMar>
            <w:top w:w="0" w:type="dxa"/>
            <w:left w:w="108" w:type="dxa"/>
            <w:bottom w:w="0" w:type="dxa"/>
            <w:right w:w="108" w:type="dxa"/>
          </w:tblCellMar>
        </w:tblPrEx>
        <w:trPr>
          <w:trHeight w:val="535"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3</w:t>
            </w:r>
          </w:p>
        </w:tc>
        <w:tc>
          <w:tcPr>
            <w:tcW w:w="9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集成服务费</w:t>
            </w:r>
          </w:p>
        </w:tc>
        <w:tc>
          <w:tcPr>
            <w:tcW w:w="4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集成服务费</w:t>
            </w:r>
          </w:p>
        </w:tc>
        <w:tc>
          <w:tcPr>
            <w:tcW w:w="9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1</w:t>
            </w:r>
          </w:p>
        </w:tc>
        <w:tc>
          <w:tcPr>
            <w:tcW w:w="9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项</w:t>
            </w:r>
          </w:p>
        </w:tc>
      </w:tr>
      <w:tr>
        <w:tblPrEx>
          <w:tblCellMar>
            <w:top w:w="0" w:type="dxa"/>
            <w:left w:w="108" w:type="dxa"/>
            <w:bottom w:w="0" w:type="dxa"/>
            <w:right w:w="108" w:type="dxa"/>
          </w:tblCellMar>
        </w:tblPrEx>
        <w:trPr>
          <w:trHeight w:val="280"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4</w:t>
            </w:r>
          </w:p>
        </w:tc>
        <w:tc>
          <w:tcPr>
            <w:tcW w:w="9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5G流量</w:t>
            </w:r>
          </w:p>
        </w:tc>
        <w:tc>
          <w:tcPr>
            <w:tcW w:w="4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60G/年/张</w:t>
            </w:r>
          </w:p>
        </w:tc>
        <w:tc>
          <w:tcPr>
            <w:tcW w:w="9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23</w:t>
            </w:r>
          </w:p>
        </w:tc>
        <w:tc>
          <w:tcPr>
            <w:tcW w:w="9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年</w:t>
            </w:r>
          </w:p>
        </w:tc>
      </w:tr>
      <w:tr>
        <w:tblPrEx>
          <w:tblCellMar>
            <w:top w:w="0" w:type="dxa"/>
            <w:left w:w="108" w:type="dxa"/>
            <w:bottom w:w="0" w:type="dxa"/>
            <w:right w:w="108" w:type="dxa"/>
          </w:tblCellMar>
        </w:tblPrEx>
        <w:trPr>
          <w:trHeight w:val="535" w:hRule="atLeast"/>
          <w:jc w:val="center"/>
        </w:trPr>
        <w:tc>
          <w:tcPr>
            <w:tcW w:w="9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5</w:t>
            </w:r>
          </w:p>
        </w:tc>
        <w:tc>
          <w:tcPr>
            <w:tcW w:w="9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互联网专线</w:t>
            </w:r>
          </w:p>
        </w:tc>
        <w:tc>
          <w:tcPr>
            <w:tcW w:w="4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20M互联网专线</w:t>
            </w:r>
          </w:p>
        </w:tc>
        <w:tc>
          <w:tcPr>
            <w:tcW w:w="9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1</w:t>
            </w:r>
          </w:p>
        </w:tc>
        <w:tc>
          <w:tcPr>
            <w:tcW w:w="9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年</w:t>
            </w:r>
          </w:p>
        </w:tc>
      </w:tr>
    </w:tbl>
    <w:p>
      <w:pPr>
        <w:rPr>
          <w:rFonts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仿宋_GB2312" w:hAnsi="宋体" w:eastAsia="仿宋_GB2312" w:cs="宋体"/>
          <w:color w:val="000000"/>
          <w:sz w:val="32"/>
          <w:szCs w:val="32"/>
          <w:shd w:val="clear" w:color="auto" w:fill="FFFFFF"/>
          <w:lang w:val="en-US" w:eastAsia="zh-CN"/>
        </w:rPr>
      </w:pPr>
    </w:p>
    <w:sectPr>
      <w:pgSz w:w="11906" w:h="16838"/>
      <w:pgMar w:top="2098" w:right="1531"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NWNlOGJmMjE3NGUxY2E3YzYxZWFhYzc3NWU5YjYifQ=="/>
  </w:docVars>
  <w:rsids>
    <w:rsidRoot w:val="377A2389"/>
    <w:rsid w:val="00837733"/>
    <w:rsid w:val="00A454BB"/>
    <w:rsid w:val="00B5774C"/>
    <w:rsid w:val="00EB4C32"/>
    <w:rsid w:val="00F63A79"/>
    <w:rsid w:val="106D64EE"/>
    <w:rsid w:val="20C2382E"/>
    <w:rsid w:val="2ED26E71"/>
    <w:rsid w:val="377A2389"/>
    <w:rsid w:val="4A877857"/>
    <w:rsid w:val="5F497DE3"/>
    <w:rsid w:val="72CD4EB8"/>
    <w:rsid w:val="75125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海南有限公司</Company>
  <Pages>3</Pages>
  <Words>864</Words>
  <Characters>1204</Characters>
  <Lines>4</Lines>
  <Paragraphs>1</Paragraphs>
  <TotalTime>9</TotalTime>
  <ScaleCrop>false</ScaleCrop>
  <LinksUpToDate>false</LinksUpToDate>
  <CharactersWithSpaces>1309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2022-10-11T03:01:00Z</dcterms:created>
  <dc:creator>王子睿</dc:creator>
  <cp:lastModifiedBy>豆失</cp:lastModifiedBy>
  <dcterms:modified xsi:type="dcterms:W3CDTF">2022-10-11T08:35:36Z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9F67F0A96B4044B683BE84AD4E6C58B3</vt:lpwstr>
  </property>
</Properties>
</file>