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649" w:rsidRPr="00927649" w:rsidRDefault="00927649" w:rsidP="00927649">
      <w:pPr>
        <w:spacing w:line="570" w:lineRule="exact"/>
        <w:jc w:val="left"/>
        <w:rPr>
          <w:rFonts w:ascii="黑体" w:eastAsia="黑体" w:hAnsi="黑体" w:cs="方正小标宋简体"/>
          <w:bCs/>
          <w:spacing w:val="-6"/>
          <w:sz w:val="32"/>
          <w:szCs w:val="32"/>
        </w:rPr>
      </w:pPr>
      <w:r>
        <w:rPr>
          <w:rFonts w:ascii="黑体" w:eastAsia="黑体" w:hAnsi="黑体" w:cs="方正小标宋简体" w:hint="eastAsia"/>
          <w:bCs/>
          <w:spacing w:val="-6"/>
          <w:sz w:val="32"/>
          <w:szCs w:val="32"/>
        </w:rPr>
        <w:t>附件</w:t>
      </w:r>
      <w:r w:rsidR="000D0452">
        <w:rPr>
          <w:rFonts w:ascii="黑体" w:eastAsia="黑体" w:hAnsi="黑体" w:cs="方正小标宋简体" w:hint="eastAsia"/>
          <w:bCs/>
          <w:spacing w:val="-6"/>
          <w:sz w:val="32"/>
          <w:szCs w:val="32"/>
        </w:rPr>
        <w:t>1</w:t>
      </w:r>
    </w:p>
    <w:p w:rsidR="003F0C84" w:rsidRPr="00927649" w:rsidRDefault="00CC2686">
      <w:pPr>
        <w:spacing w:line="570" w:lineRule="exact"/>
        <w:jc w:val="center"/>
        <w:rPr>
          <w:rFonts w:ascii="宋体" w:eastAsia="方正小标宋简体" w:hAnsi="宋体"/>
          <w:bCs/>
          <w:spacing w:val="-6"/>
          <w:sz w:val="44"/>
          <w:szCs w:val="44"/>
        </w:rPr>
      </w:pPr>
      <w:r w:rsidRPr="00927649">
        <w:rPr>
          <w:rFonts w:ascii="方正小标宋简体" w:eastAsia="方正小标宋简体" w:hAnsi="方正小标宋简体" w:cs="方正小标宋简体" w:hint="eastAsia"/>
          <w:bCs/>
          <w:spacing w:val="-6"/>
          <w:sz w:val="44"/>
          <w:szCs w:val="44"/>
        </w:rPr>
        <w:t>海南省建设工程场地地震安全性评价范围清单</w:t>
      </w:r>
      <w:r w:rsidR="00556704">
        <w:rPr>
          <w:rFonts w:ascii="方正小标宋简体" w:eastAsia="方正小标宋简体" w:hAnsi="方正小标宋简体" w:cs="方正小标宋简体" w:hint="eastAsia"/>
          <w:bCs/>
          <w:spacing w:val="-6"/>
          <w:sz w:val="44"/>
          <w:szCs w:val="44"/>
        </w:rPr>
        <w:t>（征求意见稿）</w:t>
      </w:r>
    </w:p>
    <w:p w:rsidR="003F0C84" w:rsidRPr="00556704" w:rsidRDefault="003F0C84">
      <w:pPr>
        <w:spacing w:line="570" w:lineRule="exact"/>
        <w:rPr>
          <w:rFonts w:ascii="宋体" w:eastAsia="方正小标宋_GBK" w:hAnsi="宋体"/>
          <w:b/>
          <w:bCs/>
          <w:spacing w:val="-6"/>
          <w:sz w:val="44"/>
          <w:szCs w:val="44"/>
        </w:rPr>
      </w:pPr>
    </w:p>
    <w:p w:rsidR="003F0C84" w:rsidRDefault="00CC2686" w:rsidP="00552815">
      <w:pPr>
        <w:spacing w:line="570" w:lineRule="exact"/>
        <w:ind w:firstLineChars="200" w:firstLine="618"/>
        <w:rPr>
          <w:rFonts w:ascii="宋体" w:eastAsia="黑体" w:hAnsi="宋体"/>
          <w:b/>
          <w:bCs/>
          <w:spacing w:val="-6"/>
          <w:sz w:val="32"/>
          <w:szCs w:val="32"/>
        </w:rPr>
      </w:pPr>
      <w:r>
        <w:rPr>
          <w:rFonts w:ascii="宋体" w:eastAsia="黑体" w:hAnsi="宋体" w:cs="黑体" w:hint="eastAsia"/>
          <w:b/>
          <w:bCs/>
          <w:spacing w:val="-6"/>
          <w:sz w:val="32"/>
          <w:szCs w:val="32"/>
        </w:rPr>
        <w:t>一、核</w:t>
      </w:r>
      <w:r w:rsidR="00552815" w:rsidRPr="00552815">
        <w:rPr>
          <w:rFonts w:ascii="宋体" w:eastAsia="黑体" w:hAnsi="宋体" w:cs="黑体" w:hint="eastAsia"/>
          <w:b/>
          <w:bCs/>
          <w:spacing w:val="-6"/>
          <w:sz w:val="32"/>
          <w:szCs w:val="32"/>
        </w:rPr>
        <w:t>电站和核设施建设工程</w:t>
      </w:r>
    </w:p>
    <w:p w:rsidR="003F0C84" w:rsidRDefault="00CC2686" w:rsidP="00552815">
      <w:pPr>
        <w:spacing w:line="570" w:lineRule="exact"/>
        <w:ind w:firstLineChars="200" w:firstLine="618"/>
        <w:rPr>
          <w:rFonts w:ascii="宋体" w:eastAsia="仿宋_GB2312" w:hAnsi="宋体"/>
          <w:b/>
          <w:bCs/>
          <w:spacing w:val="-6"/>
          <w:kern w:val="0"/>
          <w:sz w:val="32"/>
          <w:szCs w:val="32"/>
        </w:rPr>
      </w:pPr>
      <w:r>
        <w:rPr>
          <w:rFonts w:ascii="宋体" w:eastAsia="仿宋_GB2312" w:hAnsi="宋体" w:cs="仿宋_GB2312" w:hint="eastAsia"/>
          <w:b/>
          <w:bCs/>
          <w:spacing w:val="-6"/>
          <w:kern w:val="0"/>
          <w:sz w:val="32"/>
          <w:szCs w:val="32"/>
        </w:rPr>
        <w:t>1.</w:t>
      </w:r>
      <w:r>
        <w:rPr>
          <w:rFonts w:ascii="宋体" w:eastAsia="仿宋_GB2312" w:hAnsi="宋体" w:cs="仿宋_GB2312" w:hint="eastAsia"/>
          <w:b/>
          <w:bCs/>
          <w:spacing w:val="-6"/>
          <w:kern w:val="0"/>
          <w:sz w:val="32"/>
          <w:szCs w:val="32"/>
        </w:rPr>
        <w:t>核电厂、核热电厂、核供汽供热厂、核</w:t>
      </w:r>
      <w:bookmarkStart w:id="0" w:name="_GoBack"/>
      <w:bookmarkEnd w:id="0"/>
      <w:r>
        <w:rPr>
          <w:rFonts w:ascii="宋体" w:eastAsia="仿宋_GB2312" w:hAnsi="宋体" w:cs="仿宋_GB2312" w:hint="eastAsia"/>
          <w:b/>
          <w:bCs/>
          <w:spacing w:val="-6"/>
          <w:kern w:val="0"/>
          <w:sz w:val="32"/>
          <w:szCs w:val="32"/>
        </w:rPr>
        <w:t>能海水淡化厂等核动力厂及装置，以及浮动核动力装置的系泊装换料船坞、码头。</w:t>
      </w:r>
    </w:p>
    <w:p w:rsidR="003F0C84" w:rsidRDefault="00CC2686" w:rsidP="00552815">
      <w:pPr>
        <w:spacing w:line="570" w:lineRule="exact"/>
        <w:ind w:firstLineChars="200" w:firstLine="578"/>
        <w:rPr>
          <w:rFonts w:ascii="宋体" w:eastAsia="仿宋_GB2312" w:hAnsi="宋体"/>
          <w:b/>
          <w:bCs/>
          <w:spacing w:val="-16"/>
          <w:kern w:val="0"/>
          <w:sz w:val="32"/>
          <w:szCs w:val="32"/>
        </w:rPr>
      </w:pPr>
      <w:r>
        <w:rPr>
          <w:rFonts w:ascii="宋体" w:eastAsia="仿宋_GB2312" w:hAnsi="宋体" w:cs="仿宋_GB2312" w:hint="eastAsia"/>
          <w:b/>
          <w:bCs/>
          <w:spacing w:val="-16"/>
          <w:kern w:val="0"/>
          <w:sz w:val="32"/>
          <w:szCs w:val="32"/>
        </w:rPr>
        <w:t>2.</w:t>
      </w:r>
      <w:r>
        <w:rPr>
          <w:rFonts w:ascii="宋体" w:eastAsia="仿宋_GB2312" w:hAnsi="宋体" w:cs="仿宋_GB2312" w:hint="eastAsia"/>
          <w:b/>
          <w:bCs/>
          <w:spacing w:val="-16"/>
          <w:kern w:val="0"/>
          <w:sz w:val="32"/>
          <w:szCs w:val="32"/>
        </w:rPr>
        <w:t>核动力厂以外的研究堆、实验堆、临界装置等其他反应堆。</w:t>
      </w:r>
    </w:p>
    <w:p w:rsidR="003F0C84" w:rsidRDefault="00CC2686" w:rsidP="00552815">
      <w:pPr>
        <w:spacing w:line="570" w:lineRule="exact"/>
        <w:ind w:firstLineChars="200" w:firstLine="578"/>
        <w:rPr>
          <w:rFonts w:ascii="宋体" w:eastAsia="仿宋_GB2312" w:hAnsi="宋体"/>
          <w:b/>
          <w:bCs/>
          <w:spacing w:val="-16"/>
          <w:kern w:val="0"/>
          <w:sz w:val="32"/>
          <w:szCs w:val="32"/>
        </w:rPr>
      </w:pPr>
      <w:r>
        <w:rPr>
          <w:rFonts w:ascii="宋体" w:eastAsia="仿宋_GB2312" w:hAnsi="宋体" w:cs="仿宋_GB2312" w:hint="eastAsia"/>
          <w:b/>
          <w:bCs/>
          <w:spacing w:val="-16"/>
          <w:kern w:val="0"/>
          <w:sz w:val="32"/>
          <w:szCs w:val="32"/>
        </w:rPr>
        <w:t>3.</w:t>
      </w:r>
      <w:r>
        <w:rPr>
          <w:rFonts w:ascii="宋体" w:eastAsia="仿宋_GB2312" w:hAnsi="宋体" w:cs="仿宋_GB2312" w:hint="eastAsia"/>
          <w:b/>
          <w:bCs/>
          <w:spacing w:val="-16"/>
          <w:kern w:val="0"/>
          <w:sz w:val="32"/>
          <w:szCs w:val="32"/>
        </w:rPr>
        <w:t>核燃料生产、加工、贮存和后处理设施等核燃料循环设施。</w:t>
      </w:r>
    </w:p>
    <w:p w:rsidR="003F0C84" w:rsidRDefault="00CC2686" w:rsidP="00552815">
      <w:pPr>
        <w:spacing w:line="570" w:lineRule="exact"/>
        <w:ind w:firstLineChars="200" w:firstLine="618"/>
        <w:rPr>
          <w:rFonts w:ascii="宋体" w:eastAsia="仿宋_GB2312" w:hAnsi="宋体"/>
          <w:b/>
          <w:bCs/>
          <w:spacing w:val="-6"/>
          <w:kern w:val="0"/>
          <w:sz w:val="32"/>
          <w:szCs w:val="32"/>
        </w:rPr>
      </w:pPr>
      <w:r>
        <w:rPr>
          <w:rFonts w:ascii="宋体" w:eastAsia="仿宋_GB2312" w:hAnsi="宋体" w:cs="仿宋_GB2312" w:hint="eastAsia"/>
          <w:b/>
          <w:bCs/>
          <w:spacing w:val="-6"/>
          <w:kern w:val="0"/>
          <w:sz w:val="32"/>
          <w:szCs w:val="32"/>
        </w:rPr>
        <w:t>4.</w:t>
      </w:r>
      <w:r>
        <w:rPr>
          <w:rFonts w:ascii="宋体" w:eastAsia="仿宋_GB2312" w:hAnsi="宋体" w:cs="仿宋_GB2312" w:hint="eastAsia"/>
          <w:b/>
          <w:bCs/>
          <w:spacing w:val="-6"/>
          <w:kern w:val="0"/>
          <w:sz w:val="32"/>
          <w:szCs w:val="32"/>
        </w:rPr>
        <w:t>涉及放射性废液贮存、处理设施；涉及高水平放射性废物的处理、贮存、处置设施。</w:t>
      </w:r>
    </w:p>
    <w:p w:rsidR="003F0C84" w:rsidRDefault="00CC2686" w:rsidP="00552815">
      <w:pPr>
        <w:spacing w:line="570" w:lineRule="exact"/>
        <w:ind w:firstLineChars="200" w:firstLine="618"/>
        <w:rPr>
          <w:rFonts w:ascii="宋体" w:eastAsia="仿宋_GB2312" w:hAnsi="宋体"/>
          <w:b/>
          <w:bCs/>
          <w:spacing w:val="-6"/>
          <w:kern w:val="0"/>
          <w:sz w:val="32"/>
          <w:szCs w:val="32"/>
        </w:rPr>
      </w:pPr>
      <w:r>
        <w:rPr>
          <w:rFonts w:ascii="宋体" w:eastAsia="仿宋_GB2312" w:hAnsi="宋体" w:cs="仿宋_GB2312" w:hint="eastAsia"/>
          <w:b/>
          <w:bCs/>
          <w:spacing w:val="-6"/>
          <w:kern w:val="0"/>
          <w:sz w:val="32"/>
          <w:szCs w:val="32"/>
        </w:rPr>
        <w:t>5.</w:t>
      </w:r>
      <w:r>
        <w:rPr>
          <w:rFonts w:ascii="宋体" w:eastAsia="仿宋_GB2312" w:hAnsi="宋体" w:cs="仿宋_GB2312" w:hint="eastAsia"/>
          <w:b/>
          <w:bCs/>
          <w:spacing w:val="-6"/>
          <w:kern w:val="0"/>
          <w:sz w:val="32"/>
          <w:szCs w:val="32"/>
        </w:rPr>
        <w:t>受地震破坏后可能引发严重放射性物质污染的涉核设施。</w:t>
      </w:r>
    </w:p>
    <w:p w:rsidR="003F0C84" w:rsidRDefault="00CC2686" w:rsidP="00552815">
      <w:pPr>
        <w:spacing w:line="570" w:lineRule="exact"/>
        <w:ind w:firstLineChars="200" w:firstLine="618"/>
        <w:rPr>
          <w:rFonts w:ascii="宋体" w:eastAsia="黑体" w:hAnsi="宋体"/>
          <w:b/>
          <w:bCs/>
          <w:spacing w:val="-6"/>
          <w:sz w:val="32"/>
          <w:szCs w:val="32"/>
        </w:rPr>
      </w:pPr>
      <w:r>
        <w:rPr>
          <w:rFonts w:ascii="宋体" w:eastAsia="黑体" w:hAnsi="宋体" w:cs="黑体" w:hint="eastAsia"/>
          <w:b/>
          <w:bCs/>
          <w:spacing w:val="-6"/>
          <w:sz w:val="32"/>
          <w:szCs w:val="32"/>
        </w:rPr>
        <w:t>二、水利水电工程</w:t>
      </w:r>
    </w:p>
    <w:p w:rsidR="003F0C84" w:rsidRDefault="00CC2686" w:rsidP="00552815">
      <w:pPr>
        <w:spacing w:line="570" w:lineRule="exact"/>
        <w:ind w:firstLineChars="200" w:firstLine="618"/>
        <w:rPr>
          <w:rFonts w:ascii="宋体" w:eastAsia="仿宋_GB2312" w:hAnsi="宋体"/>
          <w:b/>
          <w:bCs/>
          <w:color w:val="FF0000"/>
          <w:spacing w:val="-6"/>
          <w:kern w:val="0"/>
          <w:sz w:val="32"/>
          <w:szCs w:val="32"/>
        </w:rPr>
      </w:pPr>
      <w:r>
        <w:rPr>
          <w:rFonts w:ascii="宋体" w:eastAsia="仿宋_GB2312" w:hAnsi="宋体" w:cs="仿宋_GB2312" w:hint="eastAsia"/>
          <w:b/>
          <w:bCs/>
          <w:color w:val="000000"/>
          <w:spacing w:val="-6"/>
          <w:kern w:val="0"/>
          <w:sz w:val="32"/>
          <w:szCs w:val="32"/>
        </w:rPr>
        <w:t>6.</w:t>
      </w:r>
      <w:r w:rsidR="00685B7C" w:rsidRPr="00685B7C">
        <w:rPr>
          <w:rFonts w:hint="eastAsia"/>
        </w:rPr>
        <w:t xml:space="preserve"> </w:t>
      </w:r>
      <w:r w:rsidR="00685B7C" w:rsidRPr="00685B7C">
        <w:rPr>
          <w:rFonts w:ascii="宋体" w:eastAsia="仿宋_GB2312" w:hAnsi="宋体" w:cs="仿宋_GB2312" w:hint="eastAsia"/>
          <w:b/>
          <w:bCs/>
          <w:color w:val="000000"/>
          <w:spacing w:val="-6"/>
          <w:kern w:val="0"/>
          <w:sz w:val="32"/>
          <w:szCs w:val="32"/>
        </w:rPr>
        <w:t>坝高超过</w:t>
      </w:r>
      <w:r w:rsidR="00685B7C" w:rsidRPr="00685B7C">
        <w:rPr>
          <w:rFonts w:ascii="宋体" w:eastAsia="仿宋_GB2312" w:hAnsi="宋体" w:cs="仿宋_GB2312" w:hint="eastAsia"/>
          <w:b/>
          <w:bCs/>
          <w:color w:val="000000"/>
          <w:spacing w:val="-6"/>
          <w:kern w:val="0"/>
          <w:sz w:val="32"/>
          <w:szCs w:val="32"/>
        </w:rPr>
        <w:t>200m</w:t>
      </w:r>
      <w:r w:rsidR="00685B7C" w:rsidRPr="00685B7C">
        <w:rPr>
          <w:rFonts w:ascii="宋体" w:eastAsia="仿宋_GB2312" w:hAnsi="宋体" w:cs="仿宋_GB2312" w:hint="eastAsia"/>
          <w:b/>
          <w:bCs/>
          <w:color w:val="000000"/>
          <w:spacing w:val="-6"/>
          <w:kern w:val="0"/>
          <w:sz w:val="32"/>
          <w:szCs w:val="32"/>
        </w:rPr>
        <w:t>或库容大于</w:t>
      </w:r>
      <w:r w:rsidR="00685B7C" w:rsidRPr="00685B7C">
        <w:rPr>
          <w:rFonts w:ascii="宋体" w:eastAsia="仿宋_GB2312" w:hAnsi="宋体" w:cs="仿宋_GB2312" w:hint="eastAsia"/>
          <w:b/>
          <w:bCs/>
          <w:color w:val="000000"/>
          <w:spacing w:val="-6"/>
          <w:kern w:val="0"/>
          <w:sz w:val="32"/>
          <w:szCs w:val="32"/>
        </w:rPr>
        <w:t>100</w:t>
      </w:r>
      <w:r w:rsidR="00685B7C" w:rsidRPr="00685B7C">
        <w:rPr>
          <w:rFonts w:ascii="宋体" w:eastAsia="仿宋_GB2312" w:hAnsi="宋体" w:cs="仿宋_GB2312" w:hint="eastAsia"/>
          <w:b/>
          <w:bCs/>
          <w:color w:val="000000"/>
          <w:spacing w:val="-6"/>
          <w:kern w:val="0"/>
          <w:sz w:val="32"/>
          <w:szCs w:val="32"/>
        </w:rPr>
        <w:t>亿</w:t>
      </w:r>
      <w:r w:rsidR="00685B7C" w:rsidRPr="00685B7C">
        <w:rPr>
          <w:rFonts w:ascii="宋体" w:eastAsia="仿宋_GB2312" w:hAnsi="宋体" w:cs="仿宋_GB2312" w:hint="eastAsia"/>
          <w:b/>
          <w:bCs/>
          <w:color w:val="000000"/>
          <w:spacing w:val="-6"/>
          <w:kern w:val="0"/>
          <w:sz w:val="32"/>
          <w:szCs w:val="32"/>
        </w:rPr>
        <w:t>m</w:t>
      </w:r>
      <w:r w:rsidR="00685B7C" w:rsidRPr="00B24E21">
        <w:rPr>
          <w:rFonts w:ascii="宋体" w:eastAsia="仿宋_GB2312" w:hAnsi="宋体" w:cs="仿宋_GB2312" w:hint="eastAsia"/>
          <w:b/>
          <w:bCs/>
          <w:color w:val="000000"/>
          <w:spacing w:val="-6"/>
          <w:kern w:val="0"/>
          <w:sz w:val="32"/>
          <w:szCs w:val="32"/>
          <w:vertAlign w:val="superscript"/>
        </w:rPr>
        <w:t>3</w:t>
      </w:r>
      <w:r w:rsidR="00685B7C" w:rsidRPr="00685B7C">
        <w:rPr>
          <w:rFonts w:ascii="宋体" w:eastAsia="仿宋_GB2312" w:hAnsi="宋体" w:cs="仿宋_GB2312" w:hint="eastAsia"/>
          <w:b/>
          <w:bCs/>
          <w:color w:val="000000"/>
          <w:spacing w:val="-6"/>
          <w:kern w:val="0"/>
          <w:sz w:val="32"/>
          <w:szCs w:val="32"/>
        </w:rPr>
        <w:t>的大（</w:t>
      </w:r>
      <w:r w:rsidR="00685B7C" w:rsidRPr="00685B7C">
        <w:rPr>
          <w:rFonts w:ascii="宋体" w:eastAsia="仿宋_GB2312" w:hAnsi="宋体" w:cs="仿宋_GB2312" w:hint="eastAsia"/>
          <w:b/>
          <w:bCs/>
          <w:color w:val="000000"/>
          <w:spacing w:val="-6"/>
          <w:kern w:val="0"/>
          <w:sz w:val="32"/>
          <w:szCs w:val="32"/>
        </w:rPr>
        <w:t>1</w:t>
      </w:r>
      <w:r w:rsidR="00685B7C" w:rsidRPr="00685B7C">
        <w:rPr>
          <w:rFonts w:ascii="宋体" w:eastAsia="仿宋_GB2312" w:hAnsi="宋体" w:cs="仿宋_GB2312" w:hint="eastAsia"/>
          <w:b/>
          <w:bCs/>
          <w:color w:val="000000"/>
          <w:spacing w:val="-6"/>
          <w:kern w:val="0"/>
          <w:sz w:val="32"/>
          <w:szCs w:val="32"/>
        </w:rPr>
        <w:t>）型工程，以及地震烈度为</w:t>
      </w:r>
      <w:r w:rsidR="00685B7C" w:rsidRPr="00685B7C">
        <w:rPr>
          <w:rFonts w:ascii="宋体" w:eastAsia="仿宋_GB2312" w:hAnsi="宋体" w:cs="仿宋_GB2312" w:hint="eastAsia"/>
          <w:b/>
          <w:bCs/>
          <w:color w:val="000000"/>
          <w:spacing w:val="-6"/>
          <w:kern w:val="0"/>
          <w:sz w:val="32"/>
          <w:szCs w:val="32"/>
        </w:rPr>
        <w:t>VI</w:t>
      </w:r>
      <w:r w:rsidR="00685B7C" w:rsidRPr="00685B7C">
        <w:rPr>
          <w:rFonts w:ascii="宋体" w:eastAsia="仿宋_GB2312" w:hAnsi="宋体" w:cs="仿宋_GB2312" w:hint="eastAsia"/>
          <w:b/>
          <w:bCs/>
          <w:color w:val="000000"/>
          <w:spacing w:val="-6"/>
          <w:kern w:val="0"/>
          <w:sz w:val="32"/>
          <w:szCs w:val="32"/>
        </w:rPr>
        <w:t>度及</w:t>
      </w:r>
      <w:r w:rsidR="00685B7C" w:rsidRPr="00685B7C">
        <w:rPr>
          <w:rFonts w:ascii="宋体" w:eastAsia="仿宋_GB2312" w:hAnsi="宋体" w:cs="仿宋_GB2312" w:hint="eastAsia"/>
          <w:b/>
          <w:bCs/>
          <w:color w:val="000000"/>
          <w:spacing w:val="-6"/>
          <w:kern w:val="0"/>
          <w:sz w:val="32"/>
          <w:szCs w:val="32"/>
        </w:rPr>
        <w:t>VI</w:t>
      </w:r>
      <w:r w:rsidR="00685B7C" w:rsidRPr="00685B7C">
        <w:rPr>
          <w:rFonts w:ascii="宋体" w:eastAsia="仿宋_GB2312" w:hAnsi="宋体" w:cs="仿宋_GB2312" w:hint="eastAsia"/>
          <w:b/>
          <w:bCs/>
          <w:color w:val="000000"/>
          <w:spacing w:val="-6"/>
          <w:kern w:val="0"/>
          <w:sz w:val="32"/>
          <w:szCs w:val="32"/>
        </w:rPr>
        <w:t>度及以上地区的坝高超过</w:t>
      </w:r>
      <w:r w:rsidR="00685B7C" w:rsidRPr="00685B7C">
        <w:rPr>
          <w:rFonts w:ascii="宋体" w:eastAsia="仿宋_GB2312" w:hAnsi="宋体" w:cs="仿宋_GB2312" w:hint="eastAsia"/>
          <w:b/>
          <w:bCs/>
          <w:color w:val="000000"/>
          <w:spacing w:val="-6"/>
          <w:kern w:val="0"/>
          <w:sz w:val="32"/>
          <w:szCs w:val="32"/>
        </w:rPr>
        <w:t>150m</w:t>
      </w:r>
      <w:r w:rsidR="00685B7C" w:rsidRPr="00685B7C">
        <w:rPr>
          <w:rFonts w:ascii="宋体" w:eastAsia="仿宋_GB2312" w:hAnsi="宋体" w:cs="仿宋_GB2312" w:hint="eastAsia"/>
          <w:b/>
          <w:bCs/>
          <w:color w:val="000000"/>
          <w:spacing w:val="-6"/>
          <w:kern w:val="0"/>
          <w:sz w:val="32"/>
          <w:szCs w:val="32"/>
        </w:rPr>
        <w:t>大（</w:t>
      </w:r>
      <w:r w:rsidR="00685B7C" w:rsidRPr="00685B7C">
        <w:rPr>
          <w:rFonts w:ascii="宋体" w:eastAsia="仿宋_GB2312" w:hAnsi="宋体" w:cs="仿宋_GB2312" w:hint="eastAsia"/>
          <w:b/>
          <w:bCs/>
          <w:color w:val="000000"/>
          <w:spacing w:val="-6"/>
          <w:kern w:val="0"/>
          <w:sz w:val="32"/>
          <w:szCs w:val="32"/>
        </w:rPr>
        <w:t>1</w:t>
      </w:r>
      <w:r w:rsidR="00685B7C" w:rsidRPr="00685B7C">
        <w:rPr>
          <w:rFonts w:ascii="宋体" w:eastAsia="仿宋_GB2312" w:hAnsi="宋体" w:cs="仿宋_GB2312" w:hint="eastAsia"/>
          <w:b/>
          <w:bCs/>
          <w:color w:val="000000"/>
          <w:spacing w:val="-6"/>
          <w:kern w:val="0"/>
          <w:sz w:val="32"/>
          <w:szCs w:val="32"/>
        </w:rPr>
        <w:t>）型工程。</w:t>
      </w:r>
    </w:p>
    <w:p w:rsidR="003F0C84" w:rsidRDefault="00CC2686" w:rsidP="00552815">
      <w:pPr>
        <w:spacing w:line="570" w:lineRule="exact"/>
        <w:ind w:firstLineChars="200" w:firstLine="618"/>
        <w:rPr>
          <w:rFonts w:ascii="宋体" w:eastAsia="仿宋_GB2312" w:hAnsi="宋体"/>
          <w:b/>
          <w:bCs/>
          <w:color w:val="FF0000"/>
          <w:spacing w:val="-6"/>
          <w:kern w:val="0"/>
          <w:sz w:val="32"/>
          <w:szCs w:val="32"/>
        </w:rPr>
      </w:pPr>
      <w:r>
        <w:rPr>
          <w:rFonts w:ascii="宋体" w:eastAsia="仿宋_GB2312" w:hAnsi="宋体" w:cs="仿宋_GB2312" w:hint="eastAsia"/>
          <w:b/>
          <w:bCs/>
          <w:color w:val="000000"/>
          <w:spacing w:val="-6"/>
          <w:kern w:val="0"/>
          <w:sz w:val="32"/>
          <w:szCs w:val="32"/>
        </w:rPr>
        <w:t>7.</w:t>
      </w:r>
      <w:r w:rsidR="000D0452">
        <w:rPr>
          <w:rFonts w:ascii="宋体" w:eastAsia="仿宋_GB2312" w:hAnsi="宋体"/>
          <w:b/>
          <w:bCs/>
          <w:color w:val="FF0000"/>
          <w:spacing w:val="-6"/>
          <w:kern w:val="0"/>
          <w:sz w:val="32"/>
          <w:szCs w:val="32"/>
        </w:rPr>
        <w:t xml:space="preserve"> </w:t>
      </w:r>
      <w:r w:rsidR="000D0452">
        <w:rPr>
          <w:rFonts w:ascii="宋体" w:eastAsia="仿宋_GB2312" w:hAnsi="宋体" w:cs="仿宋_GB2312" w:hint="eastAsia"/>
          <w:b/>
          <w:bCs/>
          <w:color w:val="000000"/>
          <w:spacing w:val="-6"/>
          <w:kern w:val="0"/>
          <w:sz w:val="32"/>
          <w:szCs w:val="32"/>
        </w:rPr>
        <w:t>场址区</w:t>
      </w:r>
      <w:r w:rsidR="000D0452">
        <w:rPr>
          <w:rFonts w:ascii="宋体" w:eastAsia="仿宋_GB2312" w:hAnsi="宋体" w:cs="仿宋_GB2312" w:hint="eastAsia"/>
          <w:b/>
          <w:bCs/>
          <w:color w:val="000000"/>
          <w:spacing w:val="-6"/>
          <w:kern w:val="0"/>
          <w:sz w:val="32"/>
          <w:szCs w:val="32"/>
        </w:rPr>
        <w:t>5km</w:t>
      </w:r>
      <w:r w:rsidR="000D0452">
        <w:rPr>
          <w:rFonts w:ascii="宋体" w:eastAsia="仿宋_GB2312" w:hAnsi="宋体" w:cs="仿宋_GB2312" w:hint="eastAsia"/>
          <w:b/>
          <w:bCs/>
          <w:color w:val="000000"/>
          <w:spacing w:val="-6"/>
          <w:kern w:val="0"/>
          <w:sz w:val="32"/>
          <w:szCs w:val="32"/>
        </w:rPr>
        <w:t>范围内</w:t>
      </w:r>
      <w:r w:rsidR="000D0452">
        <w:rPr>
          <w:rFonts w:ascii="宋体" w:eastAsia="仿宋_GB2312" w:hAnsi="宋体" w:cs="仿宋_GB2312" w:hint="eastAsia"/>
          <w:b/>
          <w:bCs/>
          <w:spacing w:val="-6"/>
          <w:kern w:val="0"/>
          <w:sz w:val="32"/>
          <w:szCs w:val="32"/>
        </w:rPr>
        <w:t>有</w:t>
      </w:r>
      <w:r w:rsidR="000D0452">
        <w:rPr>
          <w:rFonts w:ascii="宋体" w:eastAsia="仿宋_GB2312" w:hAnsi="宋体" w:cs="仿宋_GB2312" w:hint="eastAsia"/>
          <w:b/>
          <w:bCs/>
          <w:color w:val="000000"/>
          <w:spacing w:val="-6"/>
          <w:kern w:val="0"/>
          <w:sz w:val="32"/>
          <w:szCs w:val="32"/>
        </w:rPr>
        <w:t>晚更新世（</w:t>
      </w:r>
      <w:r w:rsidR="000D0452">
        <w:rPr>
          <w:rFonts w:ascii="宋体" w:eastAsia="仿宋_GB2312" w:hAnsi="宋体" w:cs="仿宋_GB2312" w:hint="eastAsia"/>
          <w:b/>
          <w:bCs/>
          <w:color w:val="000000"/>
          <w:spacing w:val="-6"/>
          <w:kern w:val="0"/>
          <w:sz w:val="32"/>
          <w:szCs w:val="32"/>
        </w:rPr>
        <w:t>10</w:t>
      </w:r>
      <w:r w:rsidR="000D0452">
        <w:rPr>
          <w:rFonts w:ascii="宋体" w:eastAsia="仿宋_GB2312" w:hAnsi="宋体" w:cs="仿宋_GB2312" w:hint="eastAsia"/>
          <w:b/>
          <w:bCs/>
          <w:color w:val="000000"/>
          <w:spacing w:val="-6"/>
          <w:kern w:val="0"/>
          <w:sz w:val="32"/>
          <w:szCs w:val="32"/>
        </w:rPr>
        <w:t>万年）以来活动断层通过的大（</w:t>
      </w:r>
      <w:r w:rsidR="000D0452">
        <w:rPr>
          <w:rFonts w:ascii="宋体" w:eastAsia="仿宋_GB2312" w:hAnsi="宋体" w:cs="仿宋_GB2312" w:hint="eastAsia"/>
          <w:b/>
          <w:bCs/>
          <w:color w:val="000000"/>
          <w:spacing w:val="-6"/>
          <w:kern w:val="0"/>
          <w:sz w:val="32"/>
          <w:szCs w:val="32"/>
        </w:rPr>
        <w:t>1</w:t>
      </w:r>
      <w:r w:rsidR="000D0452">
        <w:rPr>
          <w:rFonts w:ascii="宋体" w:eastAsia="仿宋_GB2312" w:hAnsi="宋体" w:cs="仿宋_GB2312" w:hint="eastAsia"/>
          <w:b/>
          <w:bCs/>
          <w:color w:val="000000"/>
          <w:spacing w:val="-6"/>
          <w:kern w:val="0"/>
          <w:sz w:val="32"/>
          <w:szCs w:val="32"/>
        </w:rPr>
        <w:t>）型</w:t>
      </w:r>
      <w:r w:rsidR="000D0452">
        <w:rPr>
          <w:rFonts w:ascii="宋体" w:eastAsia="仿宋_GB2312" w:hAnsi="宋体" w:cs="仿宋_GB2312" w:hint="eastAsia"/>
          <w:b/>
          <w:bCs/>
          <w:spacing w:val="-6"/>
          <w:kern w:val="0"/>
          <w:sz w:val="32"/>
          <w:szCs w:val="32"/>
        </w:rPr>
        <w:t>、</w:t>
      </w:r>
      <w:r w:rsidR="000D0452">
        <w:rPr>
          <w:rFonts w:ascii="宋体" w:eastAsia="仿宋_GB2312" w:hAnsi="宋体" w:cs="仿宋_GB2312" w:hint="eastAsia"/>
          <w:b/>
          <w:bCs/>
          <w:color w:val="000000"/>
          <w:spacing w:val="-6"/>
          <w:kern w:val="0"/>
          <w:sz w:val="32"/>
          <w:szCs w:val="32"/>
        </w:rPr>
        <w:t>大（</w:t>
      </w:r>
      <w:r w:rsidR="000D0452">
        <w:rPr>
          <w:rFonts w:ascii="宋体" w:eastAsia="仿宋_GB2312" w:hAnsi="宋体" w:cs="仿宋_GB2312" w:hint="eastAsia"/>
          <w:b/>
          <w:bCs/>
          <w:color w:val="000000"/>
          <w:spacing w:val="-6"/>
          <w:kern w:val="0"/>
          <w:sz w:val="32"/>
          <w:szCs w:val="32"/>
        </w:rPr>
        <w:t>2</w:t>
      </w:r>
      <w:r w:rsidR="000D0452">
        <w:rPr>
          <w:rFonts w:ascii="宋体" w:eastAsia="仿宋_GB2312" w:hAnsi="宋体" w:cs="仿宋_GB2312" w:hint="eastAsia"/>
          <w:b/>
          <w:bCs/>
          <w:color w:val="000000"/>
          <w:spacing w:val="-6"/>
          <w:kern w:val="0"/>
          <w:sz w:val="32"/>
          <w:szCs w:val="32"/>
        </w:rPr>
        <w:t>）型和中型水利水电</w:t>
      </w:r>
      <w:r w:rsidR="000D0452">
        <w:rPr>
          <w:rFonts w:ascii="宋体" w:eastAsia="仿宋_GB2312" w:hAnsi="宋体" w:cs="仿宋_GB2312" w:hint="eastAsia"/>
          <w:b/>
          <w:bCs/>
          <w:spacing w:val="-6"/>
          <w:kern w:val="0"/>
          <w:sz w:val="32"/>
          <w:szCs w:val="32"/>
        </w:rPr>
        <w:t>工程</w:t>
      </w:r>
      <w:r w:rsidR="000D0452">
        <w:rPr>
          <w:rFonts w:ascii="宋体" w:eastAsia="仿宋_GB2312" w:hAnsi="宋体" w:cs="仿宋_GB2312" w:hint="eastAsia"/>
          <w:b/>
          <w:bCs/>
          <w:color w:val="000000"/>
          <w:spacing w:val="-6"/>
          <w:kern w:val="0"/>
          <w:sz w:val="32"/>
          <w:szCs w:val="32"/>
        </w:rPr>
        <w:t>。</w:t>
      </w:r>
    </w:p>
    <w:p w:rsidR="000D0452" w:rsidRDefault="000D0452" w:rsidP="000D0452">
      <w:pPr>
        <w:spacing w:line="570" w:lineRule="exact"/>
        <w:ind w:firstLineChars="200" w:firstLine="618"/>
        <w:rPr>
          <w:rFonts w:ascii="宋体" w:eastAsia="黑体" w:hAnsi="宋体"/>
          <w:b/>
          <w:bCs/>
          <w:spacing w:val="-6"/>
          <w:sz w:val="32"/>
          <w:szCs w:val="32"/>
        </w:rPr>
      </w:pPr>
      <w:r>
        <w:rPr>
          <w:rFonts w:ascii="宋体" w:eastAsia="黑体" w:hAnsi="宋体" w:cs="黑体" w:hint="eastAsia"/>
          <w:b/>
          <w:bCs/>
          <w:spacing w:val="-6"/>
          <w:sz w:val="32"/>
          <w:szCs w:val="32"/>
        </w:rPr>
        <w:t>三、电力工程</w:t>
      </w:r>
    </w:p>
    <w:p w:rsidR="003F0C84" w:rsidRDefault="00CC2686" w:rsidP="00552815">
      <w:pPr>
        <w:spacing w:line="570" w:lineRule="exact"/>
        <w:ind w:firstLineChars="200" w:firstLine="618"/>
        <w:rPr>
          <w:rFonts w:ascii="宋体" w:eastAsia="仿宋_GB2312" w:hAnsi="宋体"/>
          <w:b/>
          <w:bCs/>
          <w:color w:val="000000"/>
          <w:spacing w:val="-6"/>
          <w:kern w:val="0"/>
          <w:sz w:val="32"/>
          <w:szCs w:val="32"/>
        </w:rPr>
      </w:pPr>
      <w:r>
        <w:rPr>
          <w:rFonts w:ascii="宋体" w:eastAsia="仿宋_GB2312" w:hAnsi="宋体" w:cs="仿宋_GB2312" w:hint="eastAsia"/>
          <w:b/>
          <w:bCs/>
          <w:color w:val="000000"/>
          <w:spacing w:val="-6"/>
          <w:kern w:val="0"/>
          <w:sz w:val="32"/>
          <w:szCs w:val="32"/>
        </w:rPr>
        <w:t>8.</w:t>
      </w:r>
      <w:r w:rsidR="000D0452">
        <w:rPr>
          <w:rFonts w:ascii="宋体" w:eastAsia="仿宋_GB2312" w:hAnsi="宋体"/>
          <w:b/>
          <w:bCs/>
          <w:color w:val="000000"/>
          <w:spacing w:val="-6"/>
          <w:kern w:val="0"/>
          <w:sz w:val="32"/>
          <w:szCs w:val="32"/>
        </w:rPr>
        <w:t xml:space="preserve"> </w:t>
      </w:r>
      <w:r w:rsidR="000D0452">
        <w:rPr>
          <w:rFonts w:ascii="宋体" w:eastAsia="仿宋_GB2312" w:hAnsi="宋体" w:cs="仿宋_GB2312" w:hint="eastAsia"/>
          <w:b/>
          <w:bCs/>
          <w:color w:val="000000"/>
          <w:spacing w:val="-6"/>
          <w:kern w:val="0"/>
          <w:sz w:val="32"/>
          <w:szCs w:val="32"/>
        </w:rPr>
        <w:t>电力设施中的大跨越工程。</w:t>
      </w:r>
    </w:p>
    <w:p w:rsidR="003F0C84" w:rsidRDefault="00CC2686" w:rsidP="00552815">
      <w:pPr>
        <w:spacing w:line="570" w:lineRule="exact"/>
        <w:ind w:firstLineChars="200" w:firstLine="618"/>
        <w:rPr>
          <w:rFonts w:ascii="宋体" w:eastAsia="仿宋_GB2312" w:hAnsi="宋体"/>
          <w:b/>
          <w:bCs/>
          <w:spacing w:val="-6"/>
          <w:kern w:val="0"/>
          <w:sz w:val="32"/>
          <w:szCs w:val="32"/>
        </w:rPr>
      </w:pPr>
      <w:r>
        <w:rPr>
          <w:rFonts w:ascii="宋体" w:eastAsia="仿宋_GB2312" w:hAnsi="宋体" w:cs="仿宋_GB2312" w:hint="eastAsia"/>
          <w:b/>
          <w:bCs/>
          <w:color w:val="000000"/>
          <w:spacing w:val="-6"/>
          <w:kern w:val="0"/>
          <w:sz w:val="32"/>
          <w:szCs w:val="32"/>
        </w:rPr>
        <w:t>9.</w:t>
      </w:r>
      <w:r w:rsidR="000D0452">
        <w:rPr>
          <w:rFonts w:ascii="宋体" w:eastAsia="仿宋_GB2312" w:hAnsi="宋体"/>
          <w:b/>
          <w:bCs/>
          <w:spacing w:val="-6"/>
          <w:kern w:val="0"/>
          <w:sz w:val="32"/>
          <w:szCs w:val="32"/>
        </w:rPr>
        <w:t xml:space="preserve"> </w:t>
      </w:r>
      <w:r w:rsidR="000D0452">
        <w:rPr>
          <w:rFonts w:ascii="宋体" w:eastAsia="仿宋_GB2312" w:hAnsi="宋体" w:cs="仿宋_GB2312" w:hint="eastAsia"/>
          <w:b/>
          <w:bCs/>
          <w:color w:val="000000"/>
          <w:spacing w:val="-6"/>
          <w:kern w:val="0"/>
          <w:sz w:val="32"/>
          <w:szCs w:val="32"/>
        </w:rPr>
        <w:t>国家和区域电力调度中心。</w:t>
      </w:r>
    </w:p>
    <w:p w:rsidR="000D0452" w:rsidRDefault="000D0452" w:rsidP="000D0452">
      <w:pPr>
        <w:spacing w:line="570" w:lineRule="exact"/>
        <w:ind w:firstLineChars="200" w:firstLine="618"/>
        <w:rPr>
          <w:rFonts w:ascii="宋体" w:eastAsia="黑体" w:hAnsi="宋体"/>
          <w:b/>
          <w:bCs/>
          <w:spacing w:val="-6"/>
          <w:sz w:val="32"/>
          <w:szCs w:val="32"/>
        </w:rPr>
      </w:pPr>
      <w:r>
        <w:rPr>
          <w:rFonts w:ascii="宋体" w:eastAsia="黑体" w:hAnsi="宋体" w:cs="黑体" w:hint="eastAsia"/>
          <w:b/>
          <w:bCs/>
          <w:spacing w:val="-6"/>
          <w:sz w:val="32"/>
          <w:szCs w:val="32"/>
        </w:rPr>
        <w:t>四、石油化工工程</w:t>
      </w:r>
    </w:p>
    <w:p w:rsidR="003F0C84" w:rsidRDefault="00CC2686" w:rsidP="00552815">
      <w:pPr>
        <w:spacing w:line="570" w:lineRule="exact"/>
        <w:ind w:firstLineChars="200" w:firstLine="618"/>
        <w:rPr>
          <w:rFonts w:ascii="宋体" w:eastAsia="仿宋_GB2312" w:hAnsi="宋体"/>
          <w:b/>
          <w:bCs/>
          <w:color w:val="000000"/>
          <w:spacing w:val="-6"/>
          <w:kern w:val="0"/>
          <w:sz w:val="32"/>
          <w:szCs w:val="32"/>
        </w:rPr>
      </w:pPr>
      <w:r>
        <w:rPr>
          <w:rFonts w:ascii="宋体" w:eastAsia="仿宋_GB2312" w:hAnsi="宋体" w:cs="仿宋_GB2312" w:hint="eastAsia"/>
          <w:b/>
          <w:bCs/>
          <w:color w:val="000000"/>
          <w:spacing w:val="-6"/>
          <w:kern w:val="0"/>
          <w:sz w:val="32"/>
          <w:szCs w:val="32"/>
        </w:rPr>
        <w:t>1</w:t>
      </w:r>
      <w:r w:rsidR="000D0452">
        <w:rPr>
          <w:rFonts w:ascii="宋体" w:eastAsia="仿宋_GB2312" w:hAnsi="宋体" w:cs="仿宋_GB2312" w:hint="eastAsia"/>
          <w:b/>
          <w:bCs/>
          <w:color w:val="000000"/>
          <w:spacing w:val="-6"/>
          <w:kern w:val="0"/>
          <w:sz w:val="32"/>
          <w:szCs w:val="32"/>
        </w:rPr>
        <w:t>0</w:t>
      </w:r>
      <w:r>
        <w:rPr>
          <w:rFonts w:ascii="宋体" w:eastAsia="仿宋_GB2312" w:hAnsi="宋体" w:cs="仿宋_GB2312" w:hint="eastAsia"/>
          <w:b/>
          <w:bCs/>
          <w:color w:val="000000"/>
          <w:spacing w:val="-6"/>
          <w:kern w:val="0"/>
          <w:sz w:val="32"/>
          <w:szCs w:val="32"/>
        </w:rPr>
        <w:t>.</w:t>
      </w:r>
      <w:r w:rsidR="00552815" w:rsidRPr="00552815">
        <w:rPr>
          <w:rFonts w:ascii="宋体" w:eastAsia="仿宋_GB2312" w:hAnsi="宋体" w:cs="仿宋_GB2312" w:hint="eastAsia"/>
          <w:b/>
          <w:bCs/>
          <w:color w:val="000000"/>
          <w:spacing w:val="-6"/>
          <w:kern w:val="0"/>
          <w:sz w:val="32"/>
          <w:szCs w:val="32"/>
        </w:rPr>
        <w:t>通过地震动峰值加速度</w:t>
      </w:r>
      <w:r w:rsidR="00552815" w:rsidRPr="00552815">
        <w:rPr>
          <w:rFonts w:ascii="宋体" w:eastAsia="仿宋_GB2312" w:hAnsi="宋体" w:cs="仿宋_GB2312" w:hint="eastAsia"/>
          <w:b/>
          <w:bCs/>
          <w:color w:val="000000"/>
          <w:spacing w:val="-6"/>
          <w:kern w:val="0"/>
          <w:sz w:val="32"/>
          <w:szCs w:val="32"/>
        </w:rPr>
        <w:t>0.10g</w:t>
      </w:r>
      <w:r w:rsidR="00552815" w:rsidRPr="00552815">
        <w:rPr>
          <w:rFonts w:ascii="宋体" w:eastAsia="仿宋_GB2312" w:hAnsi="宋体" w:cs="仿宋_GB2312" w:hint="eastAsia"/>
          <w:b/>
          <w:bCs/>
          <w:color w:val="000000"/>
          <w:spacing w:val="-6"/>
          <w:kern w:val="0"/>
          <w:sz w:val="32"/>
          <w:szCs w:val="32"/>
        </w:rPr>
        <w:t>及以上地区，穿越或临近晚更新世（</w:t>
      </w:r>
      <w:r w:rsidR="00552815" w:rsidRPr="00552815">
        <w:rPr>
          <w:rFonts w:ascii="宋体" w:eastAsia="仿宋_GB2312" w:hAnsi="宋体" w:cs="仿宋_GB2312" w:hint="eastAsia"/>
          <w:b/>
          <w:bCs/>
          <w:color w:val="000000"/>
          <w:spacing w:val="-6"/>
          <w:kern w:val="0"/>
          <w:sz w:val="32"/>
          <w:szCs w:val="32"/>
        </w:rPr>
        <w:t>10</w:t>
      </w:r>
      <w:r w:rsidR="00552815" w:rsidRPr="00552815">
        <w:rPr>
          <w:rFonts w:ascii="宋体" w:eastAsia="仿宋_GB2312" w:hAnsi="宋体" w:cs="仿宋_GB2312" w:hint="eastAsia"/>
          <w:b/>
          <w:bCs/>
          <w:color w:val="000000"/>
          <w:spacing w:val="-6"/>
          <w:kern w:val="0"/>
          <w:sz w:val="32"/>
          <w:szCs w:val="32"/>
        </w:rPr>
        <w:t>万年）以来活动断层的油气干线输送管道。</w:t>
      </w:r>
    </w:p>
    <w:p w:rsidR="003F0C84" w:rsidRDefault="00CC2686" w:rsidP="00552815">
      <w:pPr>
        <w:spacing w:line="570" w:lineRule="exact"/>
        <w:ind w:firstLineChars="200" w:firstLine="618"/>
        <w:rPr>
          <w:rFonts w:ascii="宋体" w:eastAsia="仿宋_GB2312" w:hAnsi="宋体"/>
          <w:b/>
          <w:bCs/>
          <w:color w:val="000000"/>
          <w:spacing w:val="-6"/>
          <w:kern w:val="0"/>
          <w:sz w:val="32"/>
          <w:szCs w:val="32"/>
        </w:rPr>
      </w:pPr>
      <w:r>
        <w:rPr>
          <w:rFonts w:ascii="宋体" w:eastAsia="仿宋_GB2312" w:hAnsi="宋体" w:cs="仿宋_GB2312" w:hint="eastAsia"/>
          <w:b/>
          <w:bCs/>
          <w:color w:val="000000"/>
          <w:spacing w:val="-6"/>
          <w:kern w:val="0"/>
          <w:sz w:val="32"/>
          <w:szCs w:val="32"/>
        </w:rPr>
        <w:lastRenderedPageBreak/>
        <w:t>1</w:t>
      </w:r>
      <w:r w:rsidR="000D0452">
        <w:rPr>
          <w:rFonts w:ascii="宋体" w:eastAsia="仿宋_GB2312" w:hAnsi="宋体" w:cs="仿宋_GB2312" w:hint="eastAsia"/>
          <w:b/>
          <w:bCs/>
          <w:color w:val="000000"/>
          <w:spacing w:val="-6"/>
          <w:kern w:val="0"/>
          <w:sz w:val="32"/>
          <w:szCs w:val="32"/>
        </w:rPr>
        <w:t>1</w:t>
      </w:r>
      <w:r>
        <w:rPr>
          <w:rFonts w:ascii="宋体" w:eastAsia="仿宋_GB2312" w:hAnsi="宋体" w:cs="仿宋_GB2312" w:hint="eastAsia"/>
          <w:b/>
          <w:bCs/>
          <w:color w:val="000000"/>
          <w:spacing w:val="-6"/>
          <w:kern w:val="0"/>
          <w:sz w:val="32"/>
          <w:szCs w:val="32"/>
        </w:rPr>
        <w:t>.</w:t>
      </w:r>
      <w:r w:rsidR="00552815">
        <w:rPr>
          <w:rFonts w:ascii="宋体" w:eastAsia="仿宋_GB2312" w:hAnsi="宋体"/>
          <w:b/>
          <w:bCs/>
          <w:color w:val="000000"/>
          <w:spacing w:val="-6"/>
          <w:kern w:val="0"/>
          <w:sz w:val="32"/>
          <w:szCs w:val="32"/>
        </w:rPr>
        <w:t xml:space="preserve"> </w:t>
      </w:r>
      <w:r w:rsidR="00552815">
        <w:rPr>
          <w:rFonts w:ascii="宋体" w:eastAsia="仿宋_GB2312" w:hAnsi="宋体" w:cs="仿宋_GB2312" w:hint="eastAsia"/>
          <w:b/>
          <w:bCs/>
          <w:spacing w:val="-6"/>
          <w:kern w:val="0"/>
          <w:sz w:val="32"/>
          <w:szCs w:val="32"/>
        </w:rPr>
        <w:t>涉及光气合成、精制、使用及存储的特殊设防类（甲类）建（构）筑物和厂房。</w:t>
      </w:r>
    </w:p>
    <w:p w:rsidR="00446F50" w:rsidRDefault="00446F50" w:rsidP="00446F50">
      <w:pPr>
        <w:spacing w:line="570" w:lineRule="exact"/>
        <w:ind w:firstLineChars="200" w:firstLine="618"/>
        <w:rPr>
          <w:rFonts w:ascii="宋体" w:eastAsia="黑体" w:hAnsi="宋体"/>
          <w:b/>
          <w:bCs/>
          <w:spacing w:val="-6"/>
          <w:sz w:val="32"/>
          <w:szCs w:val="32"/>
        </w:rPr>
      </w:pPr>
      <w:r>
        <w:rPr>
          <w:rFonts w:ascii="宋体" w:eastAsia="黑体" w:hAnsi="宋体" w:cs="黑体" w:hint="eastAsia"/>
          <w:b/>
          <w:bCs/>
          <w:spacing w:val="-6"/>
          <w:sz w:val="32"/>
          <w:szCs w:val="32"/>
        </w:rPr>
        <w:t>五、海洋工程</w:t>
      </w:r>
    </w:p>
    <w:p w:rsidR="003F0C84" w:rsidRDefault="00CC2686" w:rsidP="00552815">
      <w:pPr>
        <w:spacing w:line="570" w:lineRule="exact"/>
        <w:ind w:firstLineChars="200" w:firstLine="618"/>
        <w:rPr>
          <w:rFonts w:ascii="宋体" w:eastAsia="仿宋_GB2312" w:hAnsi="宋体" w:cs="仿宋_GB2312"/>
          <w:b/>
          <w:bCs/>
          <w:spacing w:val="-6"/>
          <w:kern w:val="0"/>
          <w:sz w:val="32"/>
          <w:szCs w:val="32"/>
        </w:rPr>
      </w:pPr>
      <w:r>
        <w:rPr>
          <w:rFonts w:ascii="宋体" w:eastAsia="仿宋_GB2312" w:hAnsi="宋体" w:cs="仿宋_GB2312" w:hint="eastAsia"/>
          <w:b/>
          <w:bCs/>
          <w:spacing w:val="-6"/>
          <w:kern w:val="0"/>
          <w:sz w:val="32"/>
          <w:szCs w:val="32"/>
        </w:rPr>
        <w:t>1</w:t>
      </w:r>
      <w:r w:rsidR="000D0452">
        <w:rPr>
          <w:rFonts w:ascii="宋体" w:eastAsia="仿宋_GB2312" w:hAnsi="宋体" w:cs="仿宋_GB2312" w:hint="eastAsia"/>
          <w:b/>
          <w:bCs/>
          <w:spacing w:val="-6"/>
          <w:kern w:val="0"/>
          <w:sz w:val="32"/>
          <w:szCs w:val="32"/>
        </w:rPr>
        <w:t>2</w:t>
      </w:r>
      <w:r>
        <w:rPr>
          <w:rFonts w:ascii="宋体" w:eastAsia="仿宋_GB2312" w:hAnsi="宋体" w:cs="仿宋_GB2312" w:hint="eastAsia"/>
          <w:b/>
          <w:bCs/>
          <w:spacing w:val="-6"/>
          <w:kern w:val="0"/>
          <w:sz w:val="32"/>
          <w:szCs w:val="32"/>
        </w:rPr>
        <w:t>.</w:t>
      </w:r>
      <w:r w:rsidR="00552815">
        <w:rPr>
          <w:rFonts w:ascii="宋体" w:eastAsia="仿宋_GB2312" w:hAnsi="宋体" w:cs="仿宋_GB2312"/>
          <w:b/>
          <w:bCs/>
          <w:spacing w:val="-6"/>
          <w:kern w:val="0"/>
          <w:sz w:val="32"/>
          <w:szCs w:val="32"/>
        </w:rPr>
        <w:t xml:space="preserve"> </w:t>
      </w:r>
      <w:r w:rsidR="00446F50">
        <w:rPr>
          <w:rFonts w:ascii="宋体" w:eastAsia="仿宋_GB2312" w:hAnsi="宋体" w:cs="仿宋_GB2312" w:hint="eastAsia"/>
          <w:b/>
          <w:bCs/>
          <w:spacing w:val="-6"/>
          <w:kern w:val="0"/>
          <w:sz w:val="32"/>
          <w:szCs w:val="32"/>
        </w:rPr>
        <w:t>大型海洋风电场。</w:t>
      </w:r>
    </w:p>
    <w:p w:rsidR="003F0C84" w:rsidRDefault="00CC2686" w:rsidP="00552815">
      <w:pPr>
        <w:spacing w:line="570" w:lineRule="exact"/>
        <w:ind w:firstLineChars="200" w:firstLine="618"/>
        <w:rPr>
          <w:rFonts w:ascii="宋体" w:eastAsia="仿宋_GB2312" w:hAnsi="宋体"/>
          <w:b/>
          <w:bCs/>
          <w:color w:val="000000"/>
          <w:spacing w:val="-6"/>
          <w:kern w:val="0"/>
          <w:sz w:val="32"/>
          <w:szCs w:val="32"/>
        </w:rPr>
      </w:pPr>
      <w:r>
        <w:rPr>
          <w:rFonts w:ascii="宋体" w:eastAsia="仿宋_GB2312" w:hAnsi="宋体" w:cs="仿宋_GB2312" w:hint="eastAsia"/>
          <w:b/>
          <w:bCs/>
          <w:color w:val="000000"/>
          <w:spacing w:val="-6"/>
          <w:kern w:val="0"/>
          <w:sz w:val="32"/>
          <w:szCs w:val="32"/>
        </w:rPr>
        <w:t>1</w:t>
      </w:r>
      <w:r w:rsidR="000D0452">
        <w:rPr>
          <w:rFonts w:ascii="宋体" w:eastAsia="仿宋_GB2312" w:hAnsi="宋体" w:cs="仿宋_GB2312" w:hint="eastAsia"/>
          <w:b/>
          <w:bCs/>
          <w:color w:val="000000"/>
          <w:spacing w:val="-6"/>
          <w:kern w:val="0"/>
          <w:sz w:val="32"/>
          <w:szCs w:val="32"/>
        </w:rPr>
        <w:t>3</w:t>
      </w:r>
      <w:r>
        <w:rPr>
          <w:rFonts w:ascii="宋体" w:eastAsia="仿宋_GB2312" w:hAnsi="宋体" w:cs="仿宋_GB2312" w:hint="eastAsia"/>
          <w:b/>
          <w:bCs/>
          <w:color w:val="000000"/>
          <w:spacing w:val="-6"/>
          <w:kern w:val="0"/>
          <w:sz w:val="32"/>
          <w:szCs w:val="32"/>
        </w:rPr>
        <w:t>.</w:t>
      </w:r>
      <w:r w:rsidR="00446F50">
        <w:rPr>
          <w:rFonts w:ascii="宋体" w:eastAsia="仿宋_GB2312" w:hAnsi="宋体"/>
          <w:b/>
          <w:bCs/>
          <w:color w:val="000000"/>
          <w:spacing w:val="-6"/>
          <w:kern w:val="0"/>
          <w:sz w:val="32"/>
          <w:szCs w:val="32"/>
        </w:rPr>
        <w:t xml:space="preserve"> </w:t>
      </w:r>
      <w:r w:rsidR="00446F50">
        <w:rPr>
          <w:rFonts w:ascii="宋体" w:eastAsia="仿宋_GB2312" w:hAnsi="宋体" w:cs="仿宋_GB2312" w:hint="eastAsia"/>
          <w:b/>
          <w:bCs/>
          <w:spacing w:val="-6"/>
          <w:kern w:val="0"/>
          <w:sz w:val="32"/>
          <w:szCs w:val="32"/>
        </w:rPr>
        <w:t>大型海上固定油气设施或地震地质条件复杂的海洋油气设施。</w:t>
      </w:r>
    </w:p>
    <w:p w:rsidR="003F0C84" w:rsidRDefault="00CC2686" w:rsidP="00552815">
      <w:pPr>
        <w:spacing w:line="570" w:lineRule="exact"/>
        <w:ind w:firstLineChars="200" w:firstLine="618"/>
        <w:rPr>
          <w:rFonts w:ascii="宋体" w:eastAsia="仿宋_GB2312" w:hAnsi="宋体"/>
          <w:b/>
          <w:bCs/>
          <w:spacing w:val="-6"/>
          <w:kern w:val="0"/>
          <w:sz w:val="32"/>
          <w:szCs w:val="32"/>
        </w:rPr>
      </w:pPr>
      <w:r>
        <w:rPr>
          <w:rFonts w:ascii="宋体" w:eastAsia="仿宋_GB2312" w:hAnsi="宋体" w:cs="仿宋_GB2312" w:hint="eastAsia"/>
          <w:b/>
          <w:bCs/>
          <w:spacing w:val="-6"/>
          <w:kern w:val="0"/>
          <w:sz w:val="32"/>
          <w:szCs w:val="32"/>
        </w:rPr>
        <w:t>1</w:t>
      </w:r>
      <w:r w:rsidR="000D0452">
        <w:rPr>
          <w:rFonts w:ascii="宋体" w:eastAsia="仿宋_GB2312" w:hAnsi="宋体" w:cs="仿宋_GB2312" w:hint="eastAsia"/>
          <w:b/>
          <w:bCs/>
          <w:spacing w:val="-6"/>
          <w:kern w:val="0"/>
          <w:sz w:val="32"/>
          <w:szCs w:val="32"/>
        </w:rPr>
        <w:t>4</w:t>
      </w:r>
      <w:r>
        <w:rPr>
          <w:rFonts w:ascii="宋体" w:eastAsia="仿宋_GB2312" w:hAnsi="宋体" w:cs="仿宋_GB2312" w:hint="eastAsia"/>
          <w:b/>
          <w:bCs/>
          <w:spacing w:val="-6"/>
          <w:kern w:val="0"/>
          <w:sz w:val="32"/>
          <w:szCs w:val="32"/>
        </w:rPr>
        <w:t>.</w:t>
      </w:r>
      <w:r w:rsidR="00446F50">
        <w:rPr>
          <w:rFonts w:ascii="宋体" w:eastAsia="仿宋_GB2312" w:hAnsi="宋体"/>
          <w:b/>
          <w:bCs/>
          <w:spacing w:val="-6"/>
          <w:kern w:val="0"/>
          <w:sz w:val="32"/>
          <w:szCs w:val="32"/>
        </w:rPr>
        <w:t xml:space="preserve"> </w:t>
      </w:r>
      <w:r w:rsidR="00446F50">
        <w:rPr>
          <w:rFonts w:ascii="宋体" w:eastAsia="仿宋_GB2312" w:hAnsi="宋体" w:cs="仿宋_GB2312" w:hint="eastAsia"/>
          <w:b/>
          <w:bCs/>
          <w:spacing w:val="-6"/>
          <w:kern w:val="0"/>
          <w:sz w:val="32"/>
          <w:szCs w:val="32"/>
        </w:rPr>
        <w:t>其他有特殊需要的重要海洋建设工程。</w:t>
      </w:r>
    </w:p>
    <w:p w:rsidR="00446F50" w:rsidRDefault="00446F50" w:rsidP="00446F50">
      <w:pPr>
        <w:spacing w:line="570" w:lineRule="exact"/>
        <w:ind w:firstLineChars="200" w:firstLine="618"/>
        <w:rPr>
          <w:rFonts w:ascii="宋体" w:eastAsia="黑体" w:hAnsi="宋体"/>
          <w:b/>
          <w:bCs/>
          <w:spacing w:val="-6"/>
          <w:sz w:val="32"/>
          <w:szCs w:val="32"/>
        </w:rPr>
      </w:pPr>
      <w:r>
        <w:rPr>
          <w:rFonts w:ascii="宋体" w:eastAsia="黑体" w:hAnsi="宋体" w:cs="黑体" w:hint="eastAsia"/>
          <w:b/>
          <w:bCs/>
          <w:spacing w:val="-6"/>
          <w:sz w:val="32"/>
          <w:szCs w:val="32"/>
        </w:rPr>
        <w:t>六、防灾救灾建筑</w:t>
      </w:r>
    </w:p>
    <w:p w:rsidR="003F0C84" w:rsidRDefault="00CC2686" w:rsidP="00552815">
      <w:pPr>
        <w:spacing w:line="570" w:lineRule="exact"/>
        <w:ind w:firstLineChars="200" w:firstLine="618"/>
        <w:rPr>
          <w:rFonts w:ascii="宋体" w:eastAsia="仿宋_GB2312" w:hAnsi="宋体"/>
          <w:b/>
          <w:bCs/>
          <w:spacing w:val="-6"/>
          <w:kern w:val="0"/>
          <w:sz w:val="32"/>
          <w:szCs w:val="32"/>
        </w:rPr>
      </w:pPr>
      <w:r>
        <w:rPr>
          <w:rFonts w:ascii="宋体" w:eastAsia="仿宋_GB2312" w:hAnsi="宋体" w:cs="仿宋_GB2312" w:hint="eastAsia"/>
          <w:b/>
          <w:bCs/>
          <w:spacing w:val="-6"/>
          <w:kern w:val="0"/>
          <w:sz w:val="32"/>
          <w:szCs w:val="32"/>
        </w:rPr>
        <w:t>1</w:t>
      </w:r>
      <w:r w:rsidR="000D0452">
        <w:rPr>
          <w:rFonts w:ascii="宋体" w:eastAsia="仿宋_GB2312" w:hAnsi="宋体" w:cs="仿宋_GB2312" w:hint="eastAsia"/>
          <w:b/>
          <w:bCs/>
          <w:spacing w:val="-6"/>
          <w:kern w:val="0"/>
          <w:sz w:val="32"/>
          <w:szCs w:val="32"/>
        </w:rPr>
        <w:t>5</w:t>
      </w:r>
      <w:r>
        <w:rPr>
          <w:rFonts w:ascii="宋体" w:eastAsia="仿宋_GB2312" w:hAnsi="宋体" w:cs="仿宋_GB2312" w:hint="eastAsia"/>
          <w:b/>
          <w:bCs/>
          <w:spacing w:val="-6"/>
          <w:kern w:val="0"/>
          <w:sz w:val="32"/>
          <w:szCs w:val="32"/>
        </w:rPr>
        <w:t>.</w:t>
      </w:r>
      <w:r w:rsidR="00446F50">
        <w:rPr>
          <w:rFonts w:ascii="宋体" w:eastAsia="仿宋_GB2312" w:hAnsi="宋体"/>
          <w:b/>
          <w:bCs/>
          <w:spacing w:val="-6"/>
          <w:kern w:val="0"/>
          <w:sz w:val="32"/>
          <w:szCs w:val="32"/>
        </w:rPr>
        <w:t xml:space="preserve"> </w:t>
      </w:r>
      <w:r w:rsidR="00446F50">
        <w:rPr>
          <w:rFonts w:ascii="宋体" w:eastAsia="仿宋_GB2312" w:hAnsi="宋体" w:cs="仿宋_GB2312" w:hint="eastAsia"/>
          <w:b/>
          <w:bCs/>
          <w:spacing w:val="-6"/>
          <w:kern w:val="0"/>
          <w:sz w:val="32"/>
          <w:szCs w:val="32"/>
        </w:rPr>
        <w:t>三级医院中承担特别重要医疗任务的门诊、医技、住院用房建筑；《城市综合防灾规划标准》规定的承担特别重要医疗任务的具有</w:t>
      </w:r>
      <w:r w:rsidR="00446F50">
        <w:rPr>
          <w:rFonts w:ascii="宋体" w:eastAsia="仿宋_GB2312" w:hAnsi="宋体" w:cs="仿宋_GB2312" w:hint="eastAsia"/>
          <w:b/>
          <w:bCs/>
          <w:spacing w:val="-6"/>
          <w:kern w:val="0"/>
          <w:sz w:val="32"/>
          <w:szCs w:val="32"/>
        </w:rPr>
        <w:t>I</w:t>
      </w:r>
      <w:r w:rsidR="00446F50">
        <w:rPr>
          <w:rFonts w:ascii="宋体" w:eastAsia="仿宋_GB2312" w:hAnsi="宋体" w:cs="仿宋_GB2312" w:hint="eastAsia"/>
          <w:b/>
          <w:bCs/>
          <w:spacing w:val="-6"/>
          <w:kern w:val="0"/>
          <w:sz w:val="32"/>
          <w:szCs w:val="32"/>
        </w:rPr>
        <w:t>级应急功能保障医院的门诊、医技、住院用房。</w:t>
      </w:r>
    </w:p>
    <w:p w:rsidR="003F0C84" w:rsidRDefault="00CC2686" w:rsidP="00552815">
      <w:pPr>
        <w:spacing w:line="570" w:lineRule="exact"/>
        <w:ind w:firstLineChars="200" w:firstLine="618"/>
        <w:rPr>
          <w:rFonts w:ascii="宋体" w:eastAsia="仿宋_GB2312" w:hAnsi="宋体"/>
          <w:b/>
          <w:bCs/>
          <w:spacing w:val="-6"/>
          <w:kern w:val="0"/>
          <w:sz w:val="32"/>
          <w:szCs w:val="32"/>
        </w:rPr>
      </w:pPr>
      <w:r>
        <w:rPr>
          <w:rFonts w:ascii="宋体" w:eastAsia="仿宋_GB2312" w:hAnsi="宋体" w:cs="仿宋_GB2312" w:hint="eastAsia"/>
          <w:b/>
          <w:bCs/>
          <w:spacing w:val="-6"/>
          <w:kern w:val="0"/>
          <w:sz w:val="32"/>
          <w:szCs w:val="32"/>
        </w:rPr>
        <w:t>1</w:t>
      </w:r>
      <w:r w:rsidR="000D0452">
        <w:rPr>
          <w:rFonts w:ascii="宋体" w:eastAsia="仿宋_GB2312" w:hAnsi="宋体" w:cs="仿宋_GB2312" w:hint="eastAsia"/>
          <w:b/>
          <w:bCs/>
          <w:spacing w:val="-6"/>
          <w:kern w:val="0"/>
          <w:sz w:val="32"/>
          <w:szCs w:val="32"/>
        </w:rPr>
        <w:t>6</w:t>
      </w:r>
      <w:r>
        <w:rPr>
          <w:rFonts w:ascii="宋体" w:eastAsia="仿宋_GB2312" w:hAnsi="宋体" w:cs="仿宋_GB2312" w:hint="eastAsia"/>
          <w:b/>
          <w:bCs/>
          <w:spacing w:val="-6"/>
          <w:kern w:val="0"/>
          <w:sz w:val="32"/>
          <w:szCs w:val="32"/>
        </w:rPr>
        <w:t>.</w:t>
      </w:r>
      <w:r w:rsidR="00446F50">
        <w:rPr>
          <w:rFonts w:ascii="宋体" w:eastAsia="仿宋_GB2312" w:hAnsi="宋体"/>
          <w:b/>
          <w:bCs/>
          <w:spacing w:val="-6"/>
          <w:kern w:val="0"/>
          <w:sz w:val="32"/>
          <w:szCs w:val="32"/>
        </w:rPr>
        <w:t xml:space="preserve"> </w:t>
      </w:r>
      <w:r w:rsidR="00446F50">
        <w:rPr>
          <w:rFonts w:ascii="宋体" w:eastAsia="仿宋_GB2312" w:hAnsi="宋体" w:cs="仿宋_GB2312" w:hint="eastAsia"/>
          <w:b/>
          <w:bCs/>
          <w:spacing w:val="-6"/>
          <w:kern w:val="0"/>
          <w:sz w:val="32"/>
          <w:szCs w:val="32"/>
        </w:rPr>
        <w:t>承担研究、中试和存放剧毒的高危险传染病病毒任务的疾病预防与控制中心的建筑或其区段。</w:t>
      </w:r>
    </w:p>
    <w:p w:rsidR="003F0C84" w:rsidRDefault="00CC2686" w:rsidP="00552815">
      <w:pPr>
        <w:spacing w:line="570" w:lineRule="exact"/>
        <w:ind w:firstLineChars="200" w:firstLine="618"/>
        <w:rPr>
          <w:rFonts w:ascii="宋体" w:eastAsia="仿宋_GB2312" w:hAnsi="宋体"/>
          <w:b/>
          <w:bCs/>
          <w:spacing w:val="-6"/>
          <w:kern w:val="0"/>
          <w:sz w:val="32"/>
          <w:szCs w:val="32"/>
        </w:rPr>
      </w:pPr>
      <w:r>
        <w:rPr>
          <w:rFonts w:ascii="宋体" w:eastAsia="仿宋_GB2312" w:hAnsi="宋体" w:cs="仿宋_GB2312" w:hint="eastAsia"/>
          <w:b/>
          <w:bCs/>
          <w:spacing w:val="-6"/>
          <w:kern w:val="0"/>
          <w:sz w:val="32"/>
          <w:szCs w:val="32"/>
        </w:rPr>
        <w:t>1</w:t>
      </w:r>
      <w:r w:rsidR="000D0452">
        <w:rPr>
          <w:rFonts w:ascii="宋体" w:eastAsia="仿宋_GB2312" w:hAnsi="宋体" w:cs="仿宋_GB2312" w:hint="eastAsia"/>
          <w:b/>
          <w:bCs/>
          <w:spacing w:val="-6"/>
          <w:kern w:val="0"/>
          <w:sz w:val="32"/>
          <w:szCs w:val="32"/>
        </w:rPr>
        <w:t>7</w:t>
      </w:r>
      <w:r>
        <w:rPr>
          <w:rFonts w:ascii="宋体" w:eastAsia="仿宋_GB2312" w:hAnsi="宋体" w:cs="仿宋_GB2312" w:hint="eastAsia"/>
          <w:b/>
          <w:bCs/>
          <w:spacing w:val="-6"/>
          <w:kern w:val="0"/>
          <w:sz w:val="32"/>
          <w:szCs w:val="32"/>
        </w:rPr>
        <w:t>.</w:t>
      </w:r>
      <w:r w:rsidR="00446F50">
        <w:rPr>
          <w:rFonts w:ascii="宋体" w:eastAsia="仿宋_GB2312" w:hAnsi="宋体"/>
          <w:b/>
          <w:bCs/>
          <w:spacing w:val="-6"/>
          <w:kern w:val="0"/>
          <w:sz w:val="32"/>
          <w:szCs w:val="32"/>
        </w:rPr>
        <w:t xml:space="preserve"> </w:t>
      </w:r>
      <w:r w:rsidR="00446F50">
        <w:rPr>
          <w:rFonts w:ascii="宋体" w:eastAsia="仿宋_GB2312" w:hAnsi="宋体" w:cs="仿宋_GB2312" w:hint="eastAsia"/>
          <w:b/>
          <w:bCs/>
          <w:spacing w:val="-6"/>
          <w:kern w:val="0"/>
          <w:sz w:val="32"/>
          <w:szCs w:val="32"/>
        </w:rPr>
        <w:t>中央级救灾物资储备库。</w:t>
      </w:r>
    </w:p>
    <w:p w:rsidR="00446F50" w:rsidRDefault="00446F50" w:rsidP="00446F50">
      <w:pPr>
        <w:spacing w:line="570" w:lineRule="exact"/>
        <w:ind w:firstLineChars="200" w:firstLine="618"/>
        <w:rPr>
          <w:rFonts w:ascii="宋体" w:eastAsia="黑体" w:hAnsi="宋体"/>
          <w:b/>
          <w:bCs/>
          <w:spacing w:val="-6"/>
          <w:sz w:val="32"/>
          <w:szCs w:val="32"/>
        </w:rPr>
      </w:pPr>
      <w:r>
        <w:rPr>
          <w:rFonts w:ascii="宋体" w:eastAsia="黑体" w:hAnsi="宋体" w:cs="黑体" w:hint="eastAsia"/>
          <w:b/>
          <w:bCs/>
          <w:spacing w:val="-6"/>
          <w:sz w:val="32"/>
          <w:szCs w:val="32"/>
        </w:rPr>
        <w:t>七、交通运输工程</w:t>
      </w:r>
    </w:p>
    <w:p w:rsidR="003F0C84" w:rsidRDefault="00CC2686" w:rsidP="00552815">
      <w:pPr>
        <w:spacing w:line="570" w:lineRule="exact"/>
        <w:ind w:firstLineChars="200" w:firstLine="618"/>
        <w:rPr>
          <w:rFonts w:ascii="宋体" w:eastAsia="仿宋_GB2312" w:hAnsi="宋体"/>
          <w:b/>
          <w:bCs/>
          <w:spacing w:val="-6"/>
          <w:kern w:val="0"/>
          <w:sz w:val="32"/>
          <w:szCs w:val="32"/>
        </w:rPr>
      </w:pPr>
      <w:r>
        <w:rPr>
          <w:rFonts w:ascii="宋体" w:eastAsia="仿宋_GB2312" w:hAnsi="宋体" w:cs="仿宋_GB2312" w:hint="eastAsia"/>
          <w:b/>
          <w:bCs/>
          <w:spacing w:val="-6"/>
          <w:kern w:val="0"/>
          <w:sz w:val="32"/>
          <w:szCs w:val="32"/>
        </w:rPr>
        <w:t>1</w:t>
      </w:r>
      <w:r w:rsidR="000D0452">
        <w:rPr>
          <w:rFonts w:ascii="宋体" w:eastAsia="仿宋_GB2312" w:hAnsi="宋体" w:cs="仿宋_GB2312" w:hint="eastAsia"/>
          <w:b/>
          <w:bCs/>
          <w:spacing w:val="-6"/>
          <w:kern w:val="0"/>
          <w:sz w:val="32"/>
          <w:szCs w:val="32"/>
        </w:rPr>
        <w:t>8</w:t>
      </w:r>
      <w:r>
        <w:rPr>
          <w:rFonts w:ascii="宋体" w:eastAsia="仿宋_GB2312" w:hAnsi="宋体" w:cs="仿宋_GB2312" w:hint="eastAsia"/>
          <w:b/>
          <w:bCs/>
          <w:spacing w:val="-6"/>
          <w:kern w:val="0"/>
          <w:sz w:val="32"/>
          <w:szCs w:val="32"/>
        </w:rPr>
        <w:t>.</w:t>
      </w:r>
      <w:r w:rsidR="00446F50">
        <w:rPr>
          <w:rFonts w:ascii="宋体" w:eastAsia="仿宋_GB2312" w:hAnsi="宋体"/>
          <w:b/>
          <w:bCs/>
          <w:spacing w:val="-6"/>
          <w:kern w:val="0"/>
          <w:sz w:val="32"/>
          <w:szCs w:val="32"/>
        </w:rPr>
        <w:t xml:space="preserve"> </w:t>
      </w:r>
      <w:r w:rsidR="00446F50" w:rsidRPr="00446F50">
        <w:rPr>
          <w:rFonts w:ascii="宋体" w:eastAsia="仿宋_GB2312" w:hAnsi="宋体" w:hint="eastAsia"/>
          <w:b/>
          <w:bCs/>
          <w:spacing w:val="-6"/>
          <w:kern w:val="0"/>
          <w:sz w:val="32"/>
          <w:szCs w:val="32"/>
        </w:rPr>
        <w:t>独立特大型桥梁及独立特长隧道公路工程、地震动峰值加速度分区</w:t>
      </w:r>
      <w:r w:rsidR="00446F50" w:rsidRPr="00446F50">
        <w:rPr>
          <w:rFonts w:ascii="宋体" w:eastAsia="仿宋_GB2312" w:hAnsi="宋体" w:hint="eastAsia"/>
          <w:b/>
          <w:bCs/>
          <w:spacing w:val="-6"/>
          <w:kern w:val="0"/>
          <w:sz w:val="32"/>
          <w:szCs w:val="32"/>
        </w:rPr>
        <w:t>0.40g</w:t>
      </w:r>
      <w:r w:rsidR="00446F50" w:rsidRPr="00446F50">
        <w:rPr>
          <w:rFonts w:ascii="宋体" w:eastAsia="仿宋_GB2312" w:hAnsi="宋体" w:hint="eastAsia"/>
          <w:b/>
          <w:bCs/>
          <w:spacing w:val="-6"/>
          <w:kern w:val="0"/>
          <w:sz w:val="32"/>
          <w:szCs w:val="32"/>
        </w:rPr>
        <w:t>地区的高速公路和一级公路的抗震危险地段。</w:t>
      </w:r>
    </w:p>
    <w:p w:rsidR="003F0C84" w:rsidRPr="00446F50" w:rsidRDefault="000D0452" w:rsidP="00552815">
      <w:pPr>
        <w:spacing w:line="570" w:lineRule="exact"/>
        <w:ind w:firstLineChars="200" w:firstLine="618"/>
        <w:rPr>
          <w:rFonts w:ascii="宋体" w:eastAsia="仿宋_GB2312" w:hAnsi="宋体"/>
          <w:b/>
          <w:bCs/>
          <w:spacing w:val="-6"/>
          <w:kern w:val="0"/>
          <w:sz w:val="32"/>
          <w:szCs w:val="32"/>
        </w:rPr>
      </w:pPr>
      <w:r>
        <w:rPr>
          <w:rFonts w:ascii="宋体" w:eastAsia="仿宋_GB2312" w:hAnsi="宋体" w:hint="eastAsia"/>
          <w:b/>
          <w:bCs/>
          <w:spacing w:val="-6"/>
          <w:kern w:val="0"/>
          <w:sz w:val="32"/>
          <w:szCs w:val="32"/>
        </w:rPr>
        <w:t>19</w:t>
      </w:r>
      <w:r w:rsidR="00CC2686" w:rsidRPr="00446F50">
        <w:rPr>
          <w:rFonts w:ascii="宋体" w:eastAsia="仿宋_GB2312" w:hAnsi="宋体" w:hint="eastAsia"/>
          <w:b/>
          <w:bCs/>
          <w:spacing w:val="-6"/>
          <w:kern w:val="0"/>
          <w:sz w:val="32"/>
          <w:szCs w:val="32"/>
        </w:rPr>
        <w:t>.</w:t>
      </w:r>
      <w:r w:rsidR="00446F50" w:rsidRPr="00446F50">
        <w:rPr>
          <w:rFonts w:ascii="宋体" w:eastAsia="仿宋_GB2312" w:hAnsi="宋体"/>
          <w:b/>
          <w:bCs/>
          <w:spacing w:val="-6"/>
          <w:kern w:val="0"/>
          <w:sz w:val="32"/>
          <w:szCs w:val="32"/>
        </w:rPr>
        <w:t xml:space="preserve"> </w:t>
      </w:r>
      <w:r w:rsidR="00446F50" w:rsidRPr="00446F50">
        <w:rPr>
          <w:rFonts w:ascii="宋体" w:eastAsia="仿宋_GB2312" w:hAnsi="宋体" w:hint="eastAsia"/>
          <w:b/>
          <w:bCs/>
          <w:spacing w:val="-6"/>
          <w:kern w:val="0"/>
          <w:sz w:val="32"/>
          <w:szCs w:val="32"/>
        </w:rPr>
        <w:t>越江隧道、海底隧道，水深大于</w:t>
      </w:r>
      <w:r w:rsidR="00446F50" w:rsidRPr="00446F50">
        <w:rPr>
          <w:rFonts w:ascii="宋体" w:eastAsia="仿宋_GB2312" w:hAnsi="宋体" w:hint="eastAsia"/>
          <w:b/>
          <w:bCs/>
          <w:spacing w:val="-6"/>
          <w:kern w:val="0"/>
          <w:sz w:val="32"/>
          <w:szCs w:val="32"/>
        </w:rPr>
        <w:t>20m</w:t>
      </w:r>
      <w:r w:rsidR="00446F50" w:rsidRPr="00446F50">
        <w:rPr>
          <w:rFonts w:ascii="宋体" w:eastAsia="仿宋_GB2312" w:hAnsi="宋体" w:hint="eastAsia"/>
          <w:b/>
          <w:bCs/>
          <w:spacing w:val="-6"/>
          <w:kern w:val="0"/>
          <w:sz w:val="32"/>
          <w:szCs w:val="32"/>
        </w:rPr>
        <w:t>、墩高大于</w:t>
      </w:r>
      <w:r w:rsidR="00446F50" w:rsidRPr="00446F50">
        <w:rPr>
          <w:rFonts w:ascii="宋体" w:eastAsia="仿宋_GB2312" w:hAnsi="宋体" w:hint="eastAsia"/>
          <w:b/>
          <w:bCs/>
          <w:spacing w:val="-6"/>
          <w:kern w:val="0"/>
          <w:sz w:val="32"/>
          <w:szCs w:val="32"/>
        </w:rPr>
        <w:t>80m</w:t>
      </w:r>
      <w:r w:rsidR="00446F50" w:rsidRPr="00446F50">
        <w:rPr>
          <w:rFonts w:ascii="宋体" w:eastAsia="仿宋_GB2312" w:hAnsi="宋体" w:hint="eastAsia"/>
          <w:b/>
          <w:bCs/>
          <w:spacing w:val="-6"/>
          <w:kern w:val="0"/>
          <w:sz w:val="32"/>
          <w:szCs w:val="32"/>
        </w:rPr>
        <w:t>、跨度大于</w:t>
      </w:r>
      <w:r w:rsidR="00446F50" w:rsidRPr="00446F50">
        <w:rPr>
          <w:rFonts w:ascii="宋体" w:eastAsia="仿宋_GB2312" w:hAnsi="宋体" w:hint="eastAsia"/>
          <w:b/>
          <w:bCs/>
          <w:spacing w:val="-6"/>
          <w:kern w:val="0"/>
          <w:sz w:val="32"/>
          <w:szCs w:val="32"/>
        </w:rPr>
        <w:t>150m</w:t>
      </w:r>
      <w:r w:rsidR="00446F50" w:rsidRPr="00446F50">
        <w:rPr>
          <w:rFonts w:ascii="宋体" w:eastAsia="仿宋_GB2312" w:hAnsi="宋体" w:hint="eastAsia"/>
          <w:b/>
          <w:bCs/>
          <w:spacing w:val="-6"/>
          <w:kern w:val="0"/>
          <w:sz w:val="32"/>
          <w:szCs w:val="32"/>
        </w:rPr>
        <w:t>及其他技术复杂、修复困难的铁路桥梁。</w:t>
      </w:r>
    </w:p>
    <w:p w:rsidR="003F0C84" w:rsidRDefault="00CC2686" w:rsidP="00552815">
      <w:pPr>
        <w:spacing w:line="570" w:lineRule="exact"/>
        <w:ind w:firstLineChars="200" w:firstLine="618"/>
        <w:rPr>
          <w:rFonts w:ascii="宋体" w:eastAsia="仿宋_GB2312" w:hAnsi="宋体"/>
          <w:b/>
          <w:bCs/>
          <w:spacing w:val="-6"/>
          <w:kern w:val="0"/>
          <w:sz w:val="32"/>
          <w:szCs w:val="32"/>
        </w:rPr>
      </w:pPr>
      <w:r>
        <w:rPr>
          <w:rFonts w:ascii="宋体" w:eastAsia="仿宋_GB2312" w:hAnsi="宋体" w:cs="仿宋_GB2312" w:hint="eastAsia"/>
          <w:b/>
          <w:bCs/>
          <w:spacing w:val="-6"/>
          <w:kern w:val="0"/>
          <w:sz w:val="32"/>
          <w:szCs w:val="32"/>
        </w:rPr>
        <w:t>2</w:t>
      </w:r>
      <w:r w:rsidR="000D0452">
        <w:rPr>
          <w:rFonts w:ascii="宋体" w:eastAsia="仿宋_GB2312" w:hAnsi="宋体" w:cs="仿宋_GB2312" w:hint="eastAsia"/>
          <w:b/>
          <w:bCs/>
          <w:spacing w:val="-6"/>
          <w:kern w:val="0"/>
          <w:sz w:val="32"/>
          <w:szCs w:val="32"/>
        </w:rPr>
        <w:t>0</w:t>
      </w:r>
      <w:r>
        <w:rPr>
          <w:rFonts w:ascii="宋体" w:eastAsia="仿宋_GB2312" w:hAnsi="宋体" w:cs="仿宋_GB2312" w:hint="eastAsia"/>
          <w:b/>
          <w:bCs/>
          <w:spacing w:val="-6"/>
          <w:kern w:val="0"/>
          <w:sz w:val="32"/>
          <w:szCs w:val="32"/>
        </w:rPr>
        <w:t>.</w:t>
      </w:r>
      <w:r w:rsidR="00446F50">
        <w:rPr>
          <w:rFonts w:ascii="宋体" w:eastAsia="仿宋_GB2312" w:hAnsi="宋体"/>
          <w:b/>
          <w:bCs/>
          <w:spacing w:val="-6"/>
          <w:kern w:val="0"/>
          <w:sz w:val="32"/>
          <w:szCs w:val="32"/>
        </w:rPr>
        <w:t xml:space="preserve"> </w:t>
      </w:r>
      <w:r w:rsidR="00446F50" w:rsidRPr="00446F50">
        <w:rPr>
          <w:rFonts w:ascii="宋体" w:eastAsia="仿宋_GB2312" w:hAnsi="宋体" w:hint="eastAsia"/>
          <w:b/>
          <w:bCs/>
          <w:spacing w:val="-6"/>
          <w:kern w:val="0"/>
          <w:sz w:val="32"/>
          <w:szCs w:val="32"/>
        </w:rPr>
        <w:t>在城市轨道交通网络中占据关键地位、承担交通量大的大跨度桥梁和车站的主体结构</w:t>
      </w:r>
      <w:r w:rsidR="00446F50" w:rsidRPr="00446F50">
        <w:rPr>
          <w:rFonts w:ascii="宋体" w:eastAsia="仿宋_GB2312" w:hAnsi="宋体" w:hint="eastAsia"/>
          <w:b/>
          <w:bCs/>
          <w:spacing w:val="-6"/>
          <w:kern w:val="0"/>
          <w:sz w:val="32"/>
          <w:szCs w:val="32"/>
        </w:rPr>
        <w:t>;</w:t>
      </w:r>
      <w:r w:rsidR="00446F50" w:rsidRPr="00446F50">
        <w:rPr>
          <w:rFonts w:ascii="宋体" w:eastAsia="仿宋_GB2312" w:hAnsi="宋体" w:hint="eastAsia"/>
          <w:b/>
          <w:bCs/>
          <w:spacing w:val="-6"/>
          <w:kern w:val="0"/>
          <w:sz w:val="32"/>
          <w:szCs w:val="32"/>
        </w:rPr>
        <w:t>城市道路中悬索桥、斜拉桥以及跨度大于</w:t>
      </w:r>
      <w:r w:rsidR="00446F50" w:rsidRPr="00446F50">
        <w:rPr>
          <w:rFonts w:ascii="宋体" w:eastAsia="仿宋_GB2312" w:hAnsi="宋体" w:hint="eastAsia"/>
          <w:b/>
          <w:bCs/>
          <w:spacing w:val="-6"/>
          <w:kern w:val="0"/>
          <w:sz w:val="32"/>
          <w:szCs w:val="32"/>
        </w:rPr>
        <w:t>150m</w:t>
      </w:r>
      <w:r w:rsidR="00446F50" w:rsidRPr="00446F50">
        <w:rPr>
          <w:rFonts w:ascii="宋体" w:eastAsia="仿宋_GB2312" w:hAnsi="宋体" w:hint="eastAsia"/>
          <w:b/>
          <w:bCs/>
          <w:spacing w:val="-6"/>
          <w:kern w:val="0"/>
          <w:sz w:val="32"/>
          <w:szCs w:val="32"/>
        </w:rPr>
        <w:t>的拱桥。</w:t>
      </w:r>
    </w:p>
    <w:p w:rsidR="003F0C84" w:rsidRDefault="00CC2686" w:rsidP="00552815">
      <w:pPr>
        <w:spacing w:line="570" w:lineRule="exact"/>
        <w:ind w:firstLineChars="200" w:firstLine="618"/>
        <w:rPr>
          <w:rFonts w:ascii="宋体" w:eastAsia="仿宋_GB2312" w:hAnsi="宋体"/>
          <w:b/>
          <w:bCs/>
          <w:spacing w:val="-6"/>
          <w:kern w:val="0"/>
          <w:sz w:val="32"/>
          <w:szCs w:val="32"/>
        </w:rPr>
      </w:pPr>
      <w:r>
        <w:rPr>
          <w:rFonts w:ascii="宋体" w:eastAsia="仿宋_GB2312" w:hAnsi="宋体" w:cs="仿宋_GB2312" w:hint="eastAsia"/>
          <w:b/>
          <w:bCs/>
          <w:spacing w:val="-6"/>
          <w:kern w:val="0"/>
          <w:sz w:val="32"/>
          <w:szCs w:val="32"/>
        </w:rPr>
        <w:t>2</w:t>
      </w:r>
      <w:r w:rsidR="000D0452">
        <w:rPr>
          <w:rFonts w:ascii="宋体" w:eastAsia="仿宋_GB2312" w:hAnsi="宋体" w:cs="仿宋_GB2312" w:hint="eastAsia"/>
          <w:b/>
          <w:bCs/>
          <w:spacing w:val="-6"/>
          <w:kern w:val="0"/>
          <w:sz w:val="32"/>
          <w:szCs w:val="32"/>
        </w:rPr>
        <w:t>1</w:t>
      </w:r>
      <w:r>
        <w:rPr>
          <w:rFonts w:ascii="宋体" w:eastAsia="仿宋_GB2312" w:hAnsi="宋体" w:cs="仿宋_GB2312" w:hint="eastAsia"/>
          <w:b/>
          <w:bCs/>
          <w:spacing w:val="-6"/>
          <w:kern w:val="0"/>
          <w:sz w:val="32"/>
          <w:szCs w:val="32"/>
        </w:rPr>
        <w:t>.</w:t>
      </w:r>
      <w:r w:rsidR="00446F50">
        <w:rPr>
          <w:rFonts w:ascii="宋体" w:eastAsia="仿宋_GB2312" w:hAnsi="宋体"/>
          <w:b/>
          <w:bCs/>
          <w:spacing w:val="-6"/>
          <w:kern w:val="0"/>
          <w:sz w:val="32"/>
          <w:szCs w:val="32"/>
        </w:rPr>
        <w:t xml:space="preserve"> </w:t>
      </w:r>
      <w:r w:rsidR="00446F50">
        <w:rPr>
          <w:rFonts w:ascii="宋体" w:eastAsia="仿宋_GB2312" w:hAnsi="宋体" w:cs="仿宋_GB2312" w:hint="eastAsia"/>
          <w:b/>
          <w:bCs/>
          <w:color w:val="000000"/>
          <w:spacing w:val="-6"/>
          <w:kern w:val="0"/>
          <w:sz w:val="32"/>
          <w:szCs w:val="32"/>
        </w:rPr>
        <w:t>国际或国内主要干线机场的航管楼。</w:t>
      </w:r>
    </w:p>
    <w:p w:rsidR="003F0C84" w:rsidRDefault="00CC2686" w:rsidP="00552815">
      <w:pPr>
        <w:spacing w:line="570" w:lineRule="exact"/>
        <w:ind w:firstLineChars="200" w:firstLine="618"/>
        <w:rPr>
          <w:rFonts w:ascii="宋体" w:eastAsia="仿宋_GB2312" w:hAnsi="宋体"/>
          <w:b/>
          <w:bCs/>
          <w:spacing w:val="-6"/>
          <w:kern w:val="0"/>
          <w:sz w:val="32"/>
          <w:szCs w:val="32"/>
        </w:rPr>
      </w:pPr>
      <w:r>
        <w:rPr>
          <w:rFonts w:ascii="宋体" w:eastAsia="仿宋_GB2312" w:hAnsi="宋体" w:cs="仿宋_GB2312" w:hint="eastAsia"/>
          <w:b/>
          <w:bCs/>
          <w:spacing w:val="-6"/>
          <w:kern w:val="0"/>
          <w:sz w:val="32"/>
          <w:szCs w:val="32"/>
        </w:rPr>
        <w:t>2</w:t>
      </w:r>
      <w:r w:rsidR="000D0452">
        <w:rPr>
          <w:rFonts w:ascii="宋体" w:eastAsia="仿宋_GB2312" w:hAnsi="宋体" w:cs="仿宋_GB2312" w:hint="eastAsia"/>
          <w:b/>
          <w:bCs/>
          <w:spacing w:val="-6"/>
          <w:kern w:val="0"/>
          <w:sz w:val="32"/>
          <w:szCs w:val="32"/>
        </w:rPr>
        <w:t>2</w:t>
      </w:r>
      <w:r>
        <w:rPr>
          <w:rFonts w:ascii="宋体" w:eastAsia="仿宋_GB2312" w:hAnsi="宋体" w:cs="仿宋_GB2312" w:hint="eastAsia"/>
          <w:b/>
          <w:bCs/>
          <w:spacing w:val="-6"/>
          <w:kern w:val="0"/>
          <w:sz w:val="32"/>
          <w:szCs w:val="32"/>
        </w:rPr>
        <w:t>.</w:t>
      </w:r>
      <w:r w:rsidR="00446F50">
        <w:rPr>
          <w:rFonts w:ascii="宋体" w:eastAsia="仿宋_GB2312" w:hAnsi="宋体"/>
          <w:b/>
          <w:bCs/>
          <w:spacing w:val="-6"/>
          <w:kern w:val="0"/>
          <w:sz w:val="32"/>
          <w:szCs w:val="32"/>
        </w:rPr>
        <w:t xml:space="preserve"> </w:t>
      </w:r>
      <w:r w:rsidR="00685B7C">
        <w:rPr>
          <w:rFonts w:ascii="宋体" w:eastAsia="仿宋_GB2312" w:hAnsi="宋体" w:cs="仿宋_GB2312" w:hint="eastAsia"/>
          <w:b/>
          <w:bCs/>
          <w:color w:val="000000"/>
          <w:spacing w:val="-6"/>
          <w:kern w:val="0"/>
          <w:sz w:val="32"/>
          <w:szCs w:val="32"/>
        </w:rPr>
        <w:t>液化天然气</w:t>
      </w:r>
      <w:r w:rsidR="00446F50">
        <w:rPr>
          <w:rFonts w:ascii="宋体" w:eastAsia="仿宋_GB2312" w:hAnsi="宋体" w:cs="仿宋_GB2312" w:hint="eastAsia"/>
          <w:b/>
          <w:bCs/>
          <w:color w:val="000000"/>
          <w:spacing w:val="-6"/>
          <w:kern w:val="0"/>
          <w:sz w:val="32"/>
          <w:szCs w:val="32"/>
        </w:rPr>
        <w:t>码头和储罐区护岸。</w:t>
      </w:r>
    </w:p>
    <w:p w:rsidR="00446F50" w:rsidRDefault="00446F50" w:rsidP="00446F50">
      <w:pPr>
        <w:spacing w:line="570" w:lineRule="exact"/>
        <w:ind w:firstLineChars="200" w:firstLine="618"/>
        <w:rPr>
          <w:rFonts w:ascii="宋体" w:eastAsia="黑体" w:hAnsi="宋体"/>
          <w:b/>
          <w:bCs/>
          <w:spacing w:val="-6"/>
          <w:sz w:val="32"/>
          <w:szCs w:val="32"/>
        </w:rPr>
      </w:pPr>
      <w:r>
        <w:rPr>
          <w:rFonts w:ascii="宋体" w:eastAsia="黑体" w:hAnsi="宋体" w:cs="黑体" w:hint="eastAsia"/>
          <w:b/>
          <w:bCs/>
          <w:spacing w:val="-6"/>
          <w:sz w:val="32"/>
          <w:szCs w:val="32"/>
        </w:rPr>
        <w:lastRenderedPageBreak/>
        <w:t>八、邮电通信、广播电视建筑</w:t>
      </w:r>
    </w:p>
    <w:p w:rsidR="003F0C84" w:rsidRDefault="00CC2686" w:rsidP="00552815">
      <w:pPr>
        <w:spacing w:line="570" w:lineRule="exact"/>
        <w:ind w:firstLineChars="200" w:firstLine="618"/>
        <w:rPr>
          <w:rFonts w:ascii="宋体" w:eastAsia="仿宋_GB2312" w:hAnsi="宋体"/>
          <w:b/>
          <w:bCs/>
          <w:spacing w:val="-6"/>
          <w:kern w:val="0"/>
          <w:sz w:val="32"/>
          <w:szCs w:val="32"/>
        </w:rPr>
      </w:pPr>
      <w:r>
        <w:rPr>
          <w:rFonts w:ascii="宋体" w:eastAsia="仿宋_GB2312" w:hAnsi="宋体" w:cs="仿宋_GB2312" w:hint="eastAsia"/>
          <w:b/>
          <w:bCs/>
          <w:color w:val="000000"/>
          <w:spacing w:val="-6"/>
          <w:kern w:val="0"/>
          <w:sz w:val="32"/>
          <w:szCs w:val="32"/>
        </w:rPr>
        <w:t>2</w:t>
      </w:r>
      <w:r w:rsidR="000D0452">
        <w:rPr>
          <w:rFonts w:ascii="宋体" w:eastAsia="仿宋_GB2312" w:hAnsi="宋体" w:cs="仿宋_GB2312" w:hint="eastAsia"/>
          <w:b/>
          <w:bCs/>
          <w:color w:val="000000"/>
          <w:spacing w:val="-6"/>
          <w:kern w:val="0"/>
          <w:sz w:val="32"/>
          <w:szCs w:val="32"/>
        </w:rPr>
        <w:t>3</w:t>
      </w:r>
      <w:r>
        <w:rPr>
          <w:rFonts w:ascii="宋体" w:eastAsia="仿宋_GB2312" w:hAnsi="宋体" w:cs="仿宋_GB2312" w:hint="eastAsia"/>
          <w:b/>
          <w:bCs/>
          <w:color w:val="000000"/>
          <w:spacing w:val="-6"/>
          <w:kern w:val="0"/>
          <w:sz w:val="32"/>
          <w:szCs w:val="32"/>
        </w:rPr>
        <w:t>.</w:t>
      </w:r>
      <w:r w:rsidR="00446F50">
        <w:rPr>
          <w:rFonts w:ascii="宋体" w:eastAsia="仿宋_GB2312" w:hAnsi="宋体"/>
          <w:b/>
          <w:bCs/>
          <w:spacing w:val="-6"/>
          <w:kern w:val="0"/>
          <w:sz w:val="32"/>
          <w:szCs w:val="32"/>
        </w:rPr>
        <w:t xml:space="preserve"> </w:t>
      </w:r>
      <w:r w:rsidR="00446F50" w:rsidRPr="00446F50">
        <w:rPr>
          <w:rFonts w:ascii="宋体" w:eastAsia="仿宋_GB2312" w:hAnsi="宋体" w:hint="eastAsia"/>
          <w:b/>
          <w:bCs/>
          <w:spacing w:val="-6"/>
          <w:kern w:val="0"/>
          <w:sz w:val="32"/>
          <w:szCs w:val="32"/>
        </w:rPr>
        <w:t>国际出入口局、国际无线电台，国家卫星通信地球站，国际海缆登陆站，国家级卫星地球站上行站。</w:t>
      </w:r>
    </w:p>
    <w:p w:rsidR="003F0C84" w:rsidRPr="00446F50" w:rsidRDefault="00CC2686" w:rsidP="00552815">
      <w:pPr>
        <w:spacing w:line="570" w:lineRule="exact"/>
        <w:ind w:firstLineChars="200" w:firstLine="618"/>
        <w:rPr>
          <w:rFonts w:ascii="宋体" w:eastAsia="仿宋_GB2312" w:hAnsi="宋体"/>
          <w:b/>
          <w:bCs/>
          <w:spacing w:val="-6"/>
          <w:kern w:val="0"/>
          <w:sz w:val="32"/>
          <w:szCs w:val="32"/>
        </w:rPr>
      </w:pPr>
      <w:r w:rsidRPr="00446F50">
        <w:rPr>
          <w:rFonts w:ascii="宋体" w:eastAsia="仿宋_GB2312" w:hAnsi="宋体" w:hint="eastAsia"/>
          <w:b/>
          <w:bCs/>
          <w:spacing w:val="-6"/>
          <w:kern w:val="0"/>
          <w:sz w:val="32"/>
          <w:szCs w:val="32"/>
        </w:rPr>
        <w:t>2</w:t>
      </w:r>
      <w:r w:rsidR="000D0452">
        <w:rPr>
          <w:rFonts w:ascii="宋体" w:eastAsia="仿宋_GB2312" w:hAnsi="宋体" w:hint="eastAsia"/>
          <w:b/>
          <w:bCs/>
          <w:spacing w:val="-6"/>
          <w:kern w:val="0"/>
          <w:sz w:val="32"/>
          <w:szCs w:val="32"/>
        </w:rPr>
        <w:t>4</w:t>
      </w:r>
      <w:r w:rsidRPr="00446F50">
        <w:rPr>
          <w:rFonts w:ascii="宋体" w:eastAsia="仿宋_GB2312" w:hAnsi="宋体" w:hint="eastAsia"/>
          <w:b/>
          <w:bCs/>
          <w:spacing w:val="-6"/>
          <w:kern w:val="0"/>
          <w:sz w:val="32"/>
          <w:szCs w:val="32"/>
        </w:rPr>
        <w:t>.</w:t>
      </w:r>
      <w:r w:rsidR="00446F50" w:rsidRPr="00446F50">
        <w:rPr>
          <w:rFonts w:ascii="宋体" w:eastAsia="仿宋_GB2312" w:hAnsi="宋体"/>
          <w:b/>
          <w:bCs/>
          <w:spacing w:val="-6"/>
          <w:kern w:val="0"/>
          <w:sz w:val="32"/>
          <w:szCs w:val="32"/>
        </w:rPr>
        <w:t xml:space="preserve"> </w:t>
      </w:r>
      <w:r w:rsidR="00446F50" w:rsidRPr="00446F50">
        <w:rPr>
          <w:rFonts w:ascii="宋体" w:eastAsia="仿宋_GB2312" w:hAnsi="宋体" w:hint="eastAsia"/>
          <w:b/>
          <w:bCs/>
          <w:spacing w:val="-6"/>
          <w:kern w:val="0"/>
          <w:sz w:val="32"/>
          <w:szCs w:val="32"/>
        </w:rPr>
        <w:t>国家级信息中心建筑。</w:t>
      </w:r>
    </w:p>
    <w:p w:rsidR="003F0C84" w:rsidRDefault="00CC2686" w:rsidP="00552815">
      <w:pPr>
        <w:spacing w:line="570" w:lineRule="exact"/>
        <w:ind w:firstLineChars="200" w:firstLine="618"/>
        <w:rPr>
          <w:rFonts w:ascii="宋体" w:eastAsia="仿宋_GB2312" w:hAnsi="宋体"/>
          <w:b/>
          <w:bCs/>
          <w:color w:val="000000"/>
          <w:spacing w:val="-6"/>
          <w:kern w:val="0"/>
          <w:sz w:val="32"/>
          <w:szCs w:val="32"/>
        </w:rPr>
      </w:pPr>
      <w:r>
        <w:rPr>
          <w:rFonts w:ascii="宋体" w:eastAsia="仿宋_GB2312" w:hAnsi="宋体" w:cs="仿宋_GB2312" w:hint="eastAsia"/>
          <w:b/>
          <w:bCs/>
          <w:color w:val="000000"/>
          <w:spacing w:val="-6"/>
          <w:kern w:val="0"/>
          <w:sz w:val="32"/>
          <w:szCs w:val="32"/>
        </w:rPr>
        <w:t>2</w:t>
      </w:r>
      <w:r w:rsidR="000D0452">
        <w:rPr>
          <w:rFonts w:ascii="宋体" w:eastAsia="仿宋_GB2312" w:hAnsi="宋体" w:cs="仿宋_GB2312" w:hint="eastAsia"/>
          <w:b/>
          <w:bCs/>
          <w:color w:val="000000"/>
          <w:spacing w:val="-6"/>
          <w:kern w:val="0"/>
          <w:sz w:val="32"/>
          <w:szCs w:val="32"/>
        </w:rPr>
        <w:t>5</w:t>
      </w:r>
      <w:r>
        <w:rPr>
          <w:rFonts w:ascii="宋体" w:eastAsia="仿宋_GB2312" w:hAnsi="宋体" w:cs="仿宋_GB2312" w:hint="eastAsia"/>
          <w:b/>
          <w:bCs/>
          <w:color w:val="000000"/>
          <w:spacing w:val="-6"/>
          <w:kern w:val="0"/>
          <w:sz w:val="32"/>
          <w:szCs w:val="32"/>
        </w:rPr>
        <w:t>.</w:t>
      </w:r>
      <w:r w:rsidR="00446F50">
        <w:rPr>
          <w:rFonts w:ascii="宋体" w:eastAsia="仿宋_GB2312" w:hAnsi="宋体"/>
          <w:b/>
          <w:bCs/>
          <w:color w:val="000000"/>
          <w:spacing w:val="-6"/>
          <w:kern w:val="0"/>
          <w:sz w:val="32"/>
          <w:szCs w:val="32"/>
        </w:rPr>
        <w:t xml:space="preserve"> </w:t>
      </w:r>
      <w:r w:rsidR="00446F50" w:rsidRPr="00446F50">
        <w:rPr>
          <w:rFonts w:ascii="宋体" w:eastAsia="仿宋_GB2312" w:hAnsi="宋体" w:hint="eastAsia"/>
          <w:b/>
          <w:bCs/>
          <w:color w:val="000000"/>
          <w:spacing w:val="-6"/>
          <w:kern w:val="0"/>
          <w:sz w:val="32"/>
          <w:szCs w:val="32"/>
        </w:rPr>
        <w:t>混凝土结构塔的高度大于</w:t>
      </w:r>
      <w:r w:rsidR="00446F50" w:rsidRPr="00446F50">
        <w:rPr>
          <w:rFonts w:ascii="宋体" w:eastAsia="仿宋_GB2312" w:hAnsi="宋体" w:hint="eastAsia"/>
          <w:b/>
          <w:bCs/>
          <w:color w:val="000000"/>
          <w:spacing w:val="-6"/>
          <w:kern w:val="0"/>
          <w:sz w:val="32"/>
          <w:szCs w:val="32"/>
        </w:rPr>
        <w:t>250m</w:t>
      </w:r>
      <w:r w:rsidR="00446F50" w:rsidRPr="00446F50">
        <w:rPr>
          <w:rFonts w:ascii="宋体" w:eastAsia="仿宋_GB2312" w:hAnsi="宋体" w:hint="eastAsia"/>
          <w:b/>
          <w:bCs/>
          <w:color w:val="000000"/>
          <w:spacing w:val="-6"/>
          <w:kern w:val="0"/>
          <w:sz w:val="32"/>
          <w:szCs w:val="32"/>
        </w:rPr>
        <w:t>或钢结构塔的高度大于</w:t>
      </w:r>
      <w:r w:rsidR="00446F50" w:rsidRPr="00446F50">
        <w:rPr>
          <w:rFonts w:ascii="宋体" w:eastAsia="仿宋_GB2312" w:hAnsi="宋体" w:hint="eastAsia"/>
          <w:b/>
          <w:bCs/>
          <w:color w:val="000000"/>
          <w:spacing w:val="-6"/>
          <w:kern w:val="0"/>
          <w:sz w:val="32"/>
          <w:szCs w:val="32"/>
        </w:rPr>
        <w:t>300m</w:t>
      </w:r>
      <w:r w:rsidR="00446F50" w:rsidRPr="00446F50">
        <w:rPr>
          <w:rFonts w:ascii="宋体" w:eastAsia="仿宋_GB2312" w:hAnsi="宋体" w:hint="eastAsia"/>
          <w:b/>
          <w:bCs/>
          <w:color w:val="000000"/>
          <w:spacing w:val="-6"/>
          <w:kern w:val="0"/>
          <w:sz w:val="32"/>
          <w:szCs w:val="32"/>
        </w:rPr>
        <w:t>的国家级、省级的电视调频广播发射塔建筑。</w:t>
      </w:r>
    </w:p>
    <w:p w:rsidR="00446F50" w:rsidRDefault="00446F50" w:rsidP="00446F50">
      <w:pPr>
        <w:spacing w:line="570" w:lineRule="exact"/>
        <w:ind w:firstLineChars="200" w:firstLine="618"/>
        <w:rPr>
          <w:rFonts w:ascii="宋体" w:eastAsia="黑体" w:hAnsi="宋体"/>
          <w:b/>
          <w:bCs/>
          <w:spacing w:val="-6"/>
          <w:sz w:val="32"/>
          <w:szCs w:val="32"/>
        </w:rPr>
      </w:pPr>
      <w:r>
        <w:rPr>
          <w:rFonts w:ascii="宋体" w:eastAsia="黑体" w:hAnsi="宋体" w:cs="黑体" w:hint="eastAsia"/>
          <w:b/>
          <w:bCs/>
          <w:spacing w:val="-6"/>
          <w:sz w:val="32"/>
          <w:szCs w:val="32"/>
        </w:rPr>
        <w:t>九、科学实验和重大科学装置工程</w:t>
      </w:r>
    </w:p>
    <w:p w:rsidR="003F0C84" w:rsidRDefault="00CC2686" w:rsidP="00552815">
      <w:pPr>
        <w:spacing w:line="570" w:lineRule="exact"/>
        <w:ind w:firstLineChars="200" w:firstLine="618"/>
        <w:rPr>
          <w:rFonts w:ascii="宋体" w:eastAsia="仿宋_GB2312" w:hAnsi="宋体"/>
          <w:b/>
          <w:bCs/>
          <w:spacing w:val="-6"/>
          <w:kern w:val="0"/>
          <w:sz w:val="32"/>
          <w:szCs w:val="32"/>
        </w:rPr>
      </w:pPr>
      <w:r>
        <w:rPr>
          <w:rFonts w:ascii="宋体" w:eastAsia="仿宋_GB2312" w:hAnsi="宋体" w:cs="仿宋_GB2312" w:hint="eastAsia"/>
          <w:b/>
          <w:bCs/>
          <w:color w:val="000000"/>
          <w:spacing w:val="-6"/>
          <w:kern w:val="0"/>
          <w:sz w:val="32"/>
          <w:szCs w:val="32"/>
        </w:rPr>
        <w:t>2</w:t>
      </w:r>
      <w:r w:rsidR="000D0452">
        <w:rPr>
          <w:rFonts w:ascii="宋体" w:eastAsia="仿宋_GB2312" w:hAnsi="宋体" w:cs="仿宋_GB2312" w:hint="eastAsia"/>
          <w:b/>
          <w:bCs/>
          <w:color w:val="000000"/>
          <w:spacing w:val="-6"/>
          <w:kern w:val="0"/>
          <w:sz w:val="32"/>
          <w:szCs w:val="32"/>
        </w:rPr>
        <w:t>6</w:t>
      </w:r>
      <w:r>
        <w:rPr>
          <w:rFonts w:ascii="宋体" w:eastAsia="仿宋_GB2312" w:hAnsi="宋体" w:cs="仿宋_GB2312" w:hint="eastAsia"/>
          <w:b/>
          <w:bCs/>
          <w:color w:val="000000"/>
          <w:spacing w:val="-6"/>
          <w:kern w:val="0"/>
          <w:sz w:val="32"/>
          <w:szCs w:val="32"/>
        </w:rPr>
        <w:t>.</w:t>
      </w:r>
      <w:r w:rsidR="00446F50">
        <w:rPr>
          <w:rFonts w:ascii="宋体" w:eastAsia="仿宋_GB2312" w:hAnsi="宋体"/>
          <w:b/>
          <w:bCs/>
          <w:spacing w:val="-6"/>
          <w:kern w:val="0"/>
          <w:sz w:val="32"/>
          <w:szCs w:val="32"/>
        </w:rPr>
        <w:t xml:space="preserve"> </w:t>
      </w:r>
      <w:r w:rsidR="00446F50">
        <w:rPr>
          <w:rFonts w:ascii="宋体" w:eastAsia="仿宋_GB2312" w:hAnsi="宋体" w:cs="仿宋_GB2312" w:hint="eastAsia"/>
          <w:b/>
          <w:bCs/>
          <w:color w:val="000000"/>
          <w:spacing w:val="-6"/>
          <w:kern w:val="0"/>
          <w:sz w:val="32"/>
          <w:szCs w:val="32"/>
        </w:rPr>
        <w:t>科学实验建筑中，研究、中试生产和存放具有高放射性物品以及剧毒的生物制品、化学制品、天然和人工细菌、病毒（如鼠疫、霍乱、伤寒和新发高危险传染病等）的建筑。</w:t>
      </w:r>
    </w:p>
    <w:p w:rsidR="00446F50" w:rsidRDefault="00446F50" w:rsidP="00446F50">
      <w:pPr>
        <w:spacing w:line="570" w:lineRule="exact"/>
        <w:ind w:firstLineChars="200" w:firstLine="618"/>
        <w:rPr>
          <w:rFonts w:ascii="宋体" w:eastAsia="黑体" w:hAnsi="宋体"/>
          <w:b/>
          <w:bCs/>
          <w:spacing w:val="-6"/>
          <w:sz w:val="32"/>
          <w:szCs w:val="32"/>
        </w:rPr>
      </w:pPr>
      <w:r>
        <w:rPr>
          <w:rFonts w:ascii="宋体" w:eastAsia="黑体" w:hAnsi="宋体" w:cs="黑体" w:hint="eastAsia"/>
          <w:b/>
          <w:bCs/>
          <w:spacing w:val="-6"/>
          <w:sz w:val="32"/>
          <w:szCs w:val="32"/>
        </w:rPr>
        <w:t>十、其他建设工程</w:t>
      </w:r>
    </w:p>
    <w:p w:rsidR="003F0C84" w:rsidRDefault="00CC2686" w:rsidP="00552815">
      <w:pPr>
        <w:spacing w:line="570" w:lineRule="exact"/>
        <w:ind w:firstLineChars="200" w:firstLine="618"/>
        <w:rPr>
          <w:rFonts w:ascii="宋体" w:eastAsia="仿宋_GB2312" w:hAnsi="宋体"/>
          <w:b/>
          <w:bCs/>
          <w:color w:val="FF0000"/>
          <w:spacing w:val="-6"/>
          <w:kern w:val="0"/>
          <w:sz w:val="32"/>
          <w:szCs w:val="32"/>
        </w:rPr>
      </w:pPr>
      <w:r>
        <w:rPr>
          <w:rFonts w:ascii="宋体" w:eastAsia="仿宋_GB2312" w:hAnsi="宋体" w:cs="仿宋_GB2312" w:hint="eastAsia"/>
          <w:b/>
          <w:bCs/>
          <w:color w:val="000000"/>
          <w:spacing w:val="-6"/>
          <w:kern w:val="0"/>
          <w:sz w:val="32"/>
          <w:szCs w:val="32"/>
        </w:rPr>
        <w:t>2</w:t>
      </w:r>
      <w:r w:rsidR="000D0452">
        <w:rPr>
          <w:rFonts w:ascii="宋体" w:eastAsia="仿宋_GB2312" w:hAnsi="宋体" w:cs="仿宋_GB2312" w:hint="eastAsia"/>
          <w:b/>
          <w:bCs/>
          <w:color w:val="000000"/>
          <w:spacing w:val="-6"/>
          <w:kern w:val="0"/>
          <w:sz w:val="32"/>
          <w:szCs w:val="32"/>
        </w:rPr>
        <w:t>7</w:t>
      </w:r>
      <w:r>
        <w:rPr>
          <w:rFonts w:ascii="宋体" w:eastAsia="仿宋_GB2312" w:hAnsi="宋体" w:cs="仿宋_GB2312" w:hint="eastAsia"/>
          <w:b/>
          <w:bCs/>
          <w:color w:val="000000"/>
          <w:spacing w:val="-6"/>
          <w:kern w:val="0"/>
          <w:sz w:val="32"/>
          <w:szCs w:val="32"/>
        </w:rPr>
        <w:t>.</w:t>
      </w:r>
      <w:r w:rsidR="00446F50">
        <w:rPr>
          <w:rFonts w:ascii="宋体" w:eastAsia="仿宋_GB2312" w:hAnsi="宋体"/>
          <w:b/>
          <w:bCs/>
          <w:color w:val="FF0000"/>
          <w:spacing w:val="-6"/>
          <w:kern w:val="0"/>
          <w:sz w:val="32"/>
          <w:szCs w:val="32"/>
        </w:rPr>
        <w:t xml:space="preserve"> </w:t>
      </w:r>
      <w:r w:rsidR="00685B7C" w:rsidRPr="00685B7C">
        <w:rPr>
          <w:rFonts w:ascii="宋体" w:eastAsia="仿宋_GB2312" w:hAnsi="宋体" w:hint="eastAsia"/>
          <w:b/>
          <w:bCs/>
          <w:spacing w:val="-6"/>
          <w:kern w:val="0"/>
          <w:sz w:val="32"/>
          <w:szCs w:val="32"/>
        </w:rPr>
        <w:t>国家、行业主管部门及全国性标准、规范、规程等所规定的必须进行地震安全性评价的建设工程。</w:t>
      </w:r>
    </w:p>
    <w:p w:rsidR="003F0C84" w:rsidRDefault="003F0C84"/>
    <w:sectPr w:rsidR="003F0C84" w:rsidSect="003F0C84">
      <w:footerReference w:type="default" r:id="rId7"/>
      <w:pgSz w:w="11906" w:h="16838"/>
      <w:pgMar w:top="1440" w:right="1486" w:bottom="1440" w:left="1600" w:header="851" w:footer="992" w:gutter="0"/>
      <w:pgNumType w:start="3"/>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32BF" w:rsidRDefault="000432BF" w:rsidP="003F0C84">
      <w:r>
        <w:separator/>
      </w:r>
    </w:p>
  </w:endnote>
  <w:endnote w:type="continuationSeparator" w:id="1">
    <w:p w:rsidR="000432BF" w:rsidRDefault="000432BF" w:rsidP="003F0C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小标宋_GBK">
    <w:altName w:val="Arial Unicode MS"/>
    <w:charset w:val="86"/>
    <w:family w:val="auto"/>
    <w:pitch w:val="default"/>
    <w:sig w:usb0="00000000" w:usb1="08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C84" w:rsidRDefault="007B2AF9">
    <w:pPr>
      <w:pStyle w:val="a3"/>
    </w:pPr>
    <w: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LNJWO7Q&#10;AAAABQEAAA8AAAAAAAAAAQAgAAAAIgAAAGRycy9kb3ducmV2LnhtbFBLAQIUABQAAAAIAIdO4kA2&#10;St/EtgEAAFQDAAAOAAAAAAAAAAEAIAAAAB8BAABkcnMvZTJvRG9jLnhtbFBLBQYAAAAABgAGAFkB&#10;AABHBQAAAAA=&#10;" filled="f" stroked="f" strokeweight=".5pt">
          <v:textbox style="mso-fit-shape-to-text:t" inset="0,0,0,0">
            <w:txbxContent>
              <w:p w:rsidR="003F0C84" w:rsidRDefault="007B2AF9">
                <w:pPr>
                  <w:pStyle w:val="a3"/>
                </w:pPr>
                <w:r>
                  <w:rPr>
                    <w:rFonts w:hint="eastAsia"/>
                  </w:rPr>
                  <w:fldChar w:fldCharType="begin"/>
                </w:r>
                <w:r w:rsidR="00CC2686">
                  <w:rPr>
                    <w:rFonts w:hint="eastAsia"/>
                  </w:rPr>
                  <w:instrText xml:space="preserve"> PAGE  \* MERGEFORMAT </w:instrText>
                </w:r>
                <w:r>
                  <w:rPr>
                    <w:rFonts w:hint="eastAsia"/>
                  </w:rPr>
                  <w:fldChar w:fldCharType="separate"/>
                </w:r>
                <w:r w:rsidR="00556704">
                  <w:rPr>
                    <w:noProof/>
                  </w:rPr>
                  <w:t>5</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32BF" w:rsidRDefault="000432BF" w:rsidP="003F0C84">
      <w:r>
        <w:separator/>
      </w:r>
    </w:p>
  </w:footnote>
  <w:footnote w:type="continuationSeparator" w:id="1">
    <w:p w:rsidR="000432BF" w:rsidRDefault="000432BF" w:rsidP="003F0C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noPunctuationKerning/>
  <w:characterSpacingControl w:val="compressPunctuation"/>
  <w:hdrShapeDefaults>
    <o:shapedefaults v:ext="edit" spidmax="9218"/>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OWNkNjFmMWZmYWU3NjZjY2Y3MGM5OTQxNTExZWU3MmMifQ=="/>
  </w:docVars>
  <w:rsids>
    <w:rsidRoot w:val="4C9B5331"/>
    <w:rsid w:val="000279D7"/>
    <w:rsid w:val="000432BF"/>
    <w:rsid w:val="00072E2B"/>
    <w:rsid w:val="000D0452"/>
    <w:rsid w:val="00143D53"/>
    <w:rsid w:val="002315E4"/>
    <w:rsid w:val="002A5108"/>
    <w:rsid w:val="00304FEC"/>
    <w:rsid w:val="003A33C8"/>
    <w:rsid w:val="003F0C84"/>
    <w:rsid w:val="00446F50"/>
    <w:rsid w:val="00552815"/>
    <w:rsid w:val="00556704"/>
    <w:rsid w:val="005877FB"/>
    <w:rsid w:val="00685B7C"/>
    <w:rsid w:val="0076037D"/>
    <w:rsid w:val="007B2AF9"/>
    <w:rsid w:val="00927649"/>
    <w:rsid w:val="009626F9"/>
    <w:rsid w:val="009C2008"/>
    <w:rsid w:val="009C477A"/>
    <w:rsid w:val="009C4A3B"/>
    <w:rsid w:val="00A601C5"/>
    <w:rsid w:val="00B24E21"/>
    <w:rsid w:val="00B746ED"/>
    <w:rsid w:val="00CC2686"/>
    <w:rsid w:val="00FC73AD"/>
    <w:rsid w:val="00FF090B"/>
    <w:rsid w:val="01274389"/>
    <w:rsid w:val="01286C98"/>
    <w:rsid w:val="01462004"/>
    <w:rsid w:val="01914794"/>
    <w:rsid w:val="01AD7084"/>
    <w:rsid w:val="01E3499B"/>
    <w:rsid w:val="0204070E"/>
    <w:rsid w:val="02201D8C"/>
    <w:rsid w:val="02233AE9"/>
    <w:rsid w:val="022364D6"/>
    <w:rsid w:val="022D04E2"/>
    <w:rsid w:val="024D49AC"/>
    <w:rsid w:val="025416C2"/>
    <w:rsid w:val="02564847"/>
    <w:rsid w:val="026C6CE1"/>
    <w:rsid w:val="0280758F"/>
    <w:rsid w:val="02D110A6"/>
    <w:rsid w:val="02D35FDB"/>
    <w:rsid w:val="02D75E05"/>
    <w:rsid w:val="03143483"/>
    <w:rsid w:val="03276B3B"/>
    <w:rsid w:val="032F3C3C"/>
    <w:rsid w:val="03736A12"/>
    <w:rsid w:val="037543CC"/>
    <w:rsid w:val="03872835"/>
    <w:rsid w:val="03914DDB"/>
    <w:rsid w:val="03A04D22"/>
    <w:rsid w:val="03A70085"/>
    <w:rsid w:val="03AC16FF"/>
    <w:rsid w:val="03C55B7E"/>
    <w:rsid w:val="03D20CB1"/>
    <w:rsid w:val="04031A4B"/>
    <w:rsid w:val="04034690"/>
    <w:rsid w:val="041D68B6"/>
    <w:rsid w:val="04655765"/>
    <w:rsid w:val="048B37E0"/>
    <w:rsid w:val="04A814A8"/>
    <w:rsid w:val="04B11904"/>
    <w:rsid w:val="052805F3"/>
    <w:rsid w:val="05514BE1"/>
    <w:rsid w:val="0555446A"/>
    <w:rsid w:val="05657887"/>
    <w:rsid w:val="05763C6C"/>
    <w:rsid w:val="057D48B9"/>
    <w:rsid w:val="058D627F"/>
    <w:rsid w:val="05AD619B"/>
    <w:rsid w:val="05F1136F"/>
    <w:rsid w:val="05F41FF8"/>
    <w:rsid w:val="05FB6994"/>
    <w:rsid w:val="05FF5041"/>
    <w:rsid w:val="061045A1"/>
    <w:rsid w:val="065A0FE4"/>
    <w:rsid w:val="0663780D"/>
    <w:rsid w:val="06686BD2"/>
    <w:rsid w:val="066D3551"/>
    <w:rsid w:val="067C6466"/>
    <w:rsid w:val="067D4B99"/>
    <w:rsid w:val="06961659"/>
    <w:rsid w:val="06DE2923"/>
    <w:rsid w:val="07004AC7"/>
    <w:rsid w:val="07335C59"/>
    <w:rsid w:val="073E6728"/>
    <w:rsid w:val="074E6604"/>
    <w:rsid w:val="075E2741"/>
    <w:rsid w:val="077525F1"/>
    <w:rsid w:val="07A77243"/>
    <w:rsid w:val="07AF6BC9"/>
    <w:rsid w:val="07BF493B"/>
    <w:rsid w:val="07C36C64"/>
    <w:rsid w:val="07E91100"/>
    <w:rsid w:val="07F25D28"/>
    <w:rsid w:val="07F329F7"/>
    <w:rsid w:val="08110964"/>
    <w:rsid w:val="0853117F"/>
    <w:rsid w:val="08564B64"/>
    <w:rsid w:val="086C730F"/>
    <w:rsid w:val="087D7378"/>
    <w:rsid w:val="08E47C01"/>
    <w:rsid w:val="08ED2ED3"/>
    <w:rsid w:val="08F74331"/>
    <w:rsid w:val="09005105"/>
    <w:rsid w:val="090261EA"/>
    <w:rsid w:val="090622A6"/>
    <w:rsid w:val="091721C5"/>
    <w:rsid w:val="093B1208"/>
    <w:rsid w:val="094C5F1C"/>
    <w:rsid w:val="095B09AA"/>
    <w:rsid w:val="097F21EB"/>
    <w:rsid w:val="098E0528"/>
    <w:rsid w:val="09AF3AF5"/>
    <w:rsid w:val="09B411E9"/>
    <w:rsid w:val="09C47462"/>
    <w:rsid w:val="09CF55FD"/>
    <w:rsid w:val="09EC3638"/>
    <w:rsid w:val="09F57AF7"/>
    <w:rsid w:val="0A3B17F9"/>
    <w:rsid w:val="0A56507E"/>
    <w:rsid w:val="0A7E3834"/>
    <w:rsid w:val="0A8E248A"/>
    <w:rsid w:val="0A9E44AA"/>
    <w:rsid w:val="0AA0270A"/>
    <w:rsid w:val="0AA65C67"/>
    <w:rsid w:val="0AC10C71"/>
    <w:rsid w:val="0AC60210"/>
    <w:rsid w:val="0AE13EFD"/>
    <w:rsid w:val="0AEE73E8"/>
    <w:rsid w:val="0B000010"/>
    <w:rsid w:val="0B185A82"/>
    <w:rsid w:val="0B3F4035"/>
    <w:rsid w:val="0B64347C"/>
    <w:rsid w:val="0B805A76"/>
    <w:rsid w:val="0BAE4DCE"/>
    <w:rsid w:val="0BCD4E25"/>
    <w:rsid w:val="0BF67DB2"/>
    <w:rsid w:val="0C0E6B52"/>
    <w:rsid w:val="0C2A1BB9"/>
    <w:rsid w:val="0C392FEB"/>
    <w:rsid w:val="0C672D7A"/>
    <w:rsid w:val="0C8A4EB6"/>
    <w:rsid w:val="0C8A55C5"/>
    <w:rsid w:val="0CA44B59"/>
    <w:rsid w:val="0CB0495C"/>
    <w:rsid w:val="0CC61B60"/>
    <w:rsid w:val="0CCF77B3"/>
    <w:rsid w:val="0CD41DB0"/>
    <w:rsid w:val="0CDE2907"/>
    <w:rsid w:val="0CE87DEC"/>
    <w:rsid w:val="0CFE7568"/>
    <w:rsid w:val="0D0050C4"/>
    <w:rsid w:val="0D03423A"/>
    <w:rsid w:val="0D342C9B"/>
    <w:rsid w:val="0D4351C5"/>
    <w:rsid w:val="0D5E4032"/>
    <w:rsid w:val="0D71383E"/>
    <w:rsid w:val="0D74725B"/>
    <w:rsid w:val="0D9C296A"/>
    <w:rsid w:val="0DAD6C9D"/>
    <w:rsid w:val="0DBF778B"/>
    <w:rsid w:val="0DCE68F3"/>
    <w:rsid w:val="0DD10A57"/>
    <w:rsid w:val="0DD23CCB"/>
    <w:rsid w:val="0E0F590A"/>
    <w:rsid w:val="0E103428"/>
    <w:rsid w:val="0E1F47EC"/>
    <w:rsid w:val="0E454709"/>
    <w:rsid w:val="0E4A66A3"/>
    <w:rsid w:val="0E511AAE"/>
    <w:rsid w:val="0E85788E"/>
    <w:rsid w:val="0EB20B6A"/>
    <w:rsid w:val="0ED070B8"/>
    <w:rsid w:val="0EEE71D0"/>
    <w:rsid w:val="0F0E2CC7"/>
    <w:rsid w:val="0F0F435A"/>
    <w:rsid w:val="0F2263CB"/>
    <w:rsid w:val="0F6B2052"/>
    <w:rsid w:val="0FA5156F"/>
    <w:rsid w:val="0FB73868"/>
    <w:rsid w:val="0FB76A0E"/>
    <w:rsid w:val="0FC3158F"/>
    <w:rsid w:val="0FD529B9"/>
    <w:rsid w:val="0FDD1733"/>
    <w:rsid w:val="0FEA35A3"/>
    <w:rsid w:val="0FEC4001"/>
    <w:rsid w:val="0FF8071A"/>
    <w:rsid w:val="0FF95AE8"/>
    <w:rsid w:val="0FFF47C4"/>
    <w:rsid w:val="10230C0F"/>
    <w:rsid w:val="10333D58"/>
    <w:rsid w:val="107708C6"/>
    <w:rsid w:val="108F7995"/>
    <w:rsid w:val="109C0693"/>
    <w:rsid w:val="10DB1820"/>
    <w:rsid w:val="110324B3"/>
    <w:rsid w:val="11164FD4"/>
    <w:rsid w:val="11192C18"/>
    <w:rsid w:val="11327CE5"/>
    <w:rsid w:val="113709DE"/>
    <w:rsid w:val="11477A4F"/>
    <w:rsid w:val="114C13AF"/>
    <w:rsid w:val="115236D7"/>
    <w:rsid w:val="115A083D"/>
    <w:rsid w:val="116B622B"/>
    <w:rsid w:val="116F331E"/>
    <w:rsid w:val="119B69A7"/>
    <w:rsid w:val="119E4AC3"/>
    <w:rsid w:val="11A73834"/>
    <w:rsid w:val="11AF0F48"/>
    <w:rsid w:val="11C54415"/>
    <w:rsid w:val="11C64C0A"/>
    <w:rsid w:val="11CB70C9"/>
    <w:rsid w:val="11CF267B"/>
    <w:rsid w:val="11E86C11"/>
    <w:rsid w:val="11F77F97"/>
    <w:rsid w:val="12195D7D"/>
    <w:rsid w:val="121F453A"/>
    <w:rsid w:val="122903B5"/>
    <w:rsid w:val="1231710F"/>
    <w:rsid w:val="125262FE"/>
    <w:rsid w:val="128114AC"/>
    <w:rsid w:val="12845E1A"/>
    <w:rsid w:val="128E08A5"/>
    <w:rsid w:val="12A17A9A"/>
    <w:rsid w:val="12BB668D"/>
    <w:rsid w:val="12D94B99"/>
    <w:rsid w:val="12F3783B"/>
    <w:rsid w:val="12F430B5"/>
    <w:rsid w:val="130B4865"/>
    <w:rsid w:val="1323170C"/>
    <w:rsid w:val="13264737"/>
    <w:rsid w:val="1328112E"/>
    <w:rsid w:val="132F5753"/>
    <w:rsid w:val="1352619A"/>
    <w:rsid w:val="13790732"/>
    <w:rsid w:val="138E505F"/>
    <w:rsid w:val="139E40E8"/>
    <w:rsid w:val="13AD7BA0"/>
    <w:rsid w:val="13B434F1"/>
    <w:rsid w:val="13B44B98"/>
    <w:rsid w:val="13B8683F"/>
    <w:rsid w:val="13D022C2"/>
    <w:rsid w:val="13DE0CB4"/>
    <w:rsid w:val="13E60BDB"/>
    <w:rsid w:val="13EE108F"/>
    <w:rsid w:val="13EF661F"/>
    <w:rsid w:val="1412632D"/>
    <w:rsid w:val="141B659D"/>
    <w:rsid w:val="142C2C5E"/>
    <w:rsid w:val="14771D7F"/>
    <w:rsid w:val="14993B01"/>
    <w:rsid w:val="149B0CB8"/>
    <w:rsid w:val="14BE46AD"/>
    <w:rsid w:val="14DD58A8"/>
    <w:rsid w:val="15115D3E"/>
    <w:rsid w:val="15364AD0"/>
    <w:rsid w:val="153701B3"/>
    <w:rsid w:val="155E371B"/>
    <w:rsid w:val="15604B18"/>
    <w:rsid w:val="15734860"/>
    <w:rsid w:val="15A91788"/>
    <w:rsid w:val="15AE57DD"/>
    <w:rsid w:val="15B266D0"/>
    <w:rsid w:val="15BA4C01"/>
    <w:rsid w:val="15D410DA"/>
    <w:rsid w:val="15F645E0"/>
    <w:rsid w:val="15F80262"/>
    <w:rsid w:val="15F861C9"/>
    <w:rsid w:val="160775BA"/>
    <w:rsid w:val="16357314"/>
    <w:rsid w:val="16370DAF"/>
    <w:rsid w:val="167273F5"/>
    <w:rsid w:val="167B312A"/>
    <w:rsid w:val="1699280C"/>
    <w:rsid w:val="169C3E48"/>
    <w:rsid w:val="16C45258"/>
    <w:rsid w:val="17105648"/>
    <w:rsid w:val="171064E8"/>
    <w:rsid w:val="171C1759"/>
    <w:rsid w:val="171D26F1"/>
    <w:rsid w:val="175629A0"/>
    <w:rsid w:val="17715EB9"/>
    <w:rsid w:val="17737843"/>
    <w:rsid w:val="178B0B76"/>
    <w:rsid w:val="178B416F"/>
    <w:rsid w:val="17992147"/>
    <w:rsid w:val="17BD70F9"/>
    <w:rsid w:val="17FD62E9"/>
    <w:rsid w:val="1835029B"/>
    <w:rsid w:val="18435B5D"/>
    <w:rsid w:val="1887092C"/>
    <w:rsid w:val="18A90996"/>
    <w:rsid w:val="18BB36AC"/>
    <w:rsid w:val="18E23F70"/>
    <w:rsid w:val="19167A89"/>
    <w:rsid w:val="19674F0A"/>
    <w:rsid w:val="196F3CC4"/>
    <w:rsid w:val="19C87701"/>
    <w:rsid w:val="19E70448"/>
    <w:rsid w:val="19EB2223"/>
    <w:rsid w:val="19EF2DF9"/>
    <w:rsid w:val="1A0A5FB7"/>
    <w:rsid w:val="1A0F4959"/>
    <w:rsid w:val="1A176794"/>
    <w:rsid w:val="1A3938AB"/>
    <w:rsid w:val="1A494784"/>
    <w:rsid w:val="1A730988"/>
    <w:rsid w:val="1A80783C"/>
    <w:rsid w:val="1AAB0493"/>
    <w:rsid w:val="1AB14392"/>
    <w:rsid w:val="1AB41560"/>
    <w:rsid w:val="1AF237AD"/>
    <w:rsid w:val="1B1A0484"/>
    <w:rsid w:val="1B22501C"/>
    <w:rsid w:val="1B316EB1"/>
    <w:rsid w:val="1B375D15"/>
    <w:rsid w:val="1B3F4F4C"/>
    <w:rsid w:val="1BA40D1E"/>
    <w:rsid w:val="1BAF025E"/>
    <w:rsid w:val="1BB24A2F"/>
    <w:rsid w:val="1BD31516"/>
    <w:rsid w:val="1C3541BF"/>
    <w:rsid w:val="1C3E16B3"/>
    <w:rsid w:val="1C434865"/>
    <w:rsid w:val="1C5839B0"/>
    <w:rsid w:val="1C5C5E4D"/>
    <w:rsid w:val="1C6652B6"/>
    <w:rsid w:val="1C6755EC"/>
    <w:rsid w:val="1C77050F"/>
    <w:rsid w:val="1C866B0E"/>
    <w:rsid w:val="1C9F457D"/>
    <w:rsid w:val="1CA3762E"/>
    <w:rsid w:val="1CCB7F42"/>
    <w:rsid w:val="1CDA4879"/>
    <w:rsid w:val="1CDB2E3D"/>
    <w:rsid w:val="1CE6799E"/>
    <w:rsid w:val="1CF6354B"/>
    <w:rsid w:val="1D0C2432"/>
    <w:rsid w:val="1D34721D"/>
    <w:rsid w:val="1D4E07A8"/>
    <w:rsid w:val="1D563126"/>
    <w:rsid w:val="1D9C6EF2"/>
    <w:rsid w:val="1DA61A88"/>
    <w:rsid w:val="1DAE7C62"/>
    <w:rsid w:val="1DB15554"/>
    <w:rsid w:val="1DB35BB7"/>
    <w:rsid w:val="1DB808BB"/>
    <w:rsid w:val="1DBF3975"/>
    <w:rsid w:val="1DE032D9"/>
    <w:rsid w:val="1DEB1B6A"/>
    <w:rsid w:val="1DEE4EC4"/>
    <w:rsid w:val="1DF02A45"/>
    <w:rsid w:val="1DFF4736"/>
    <w:rsid w:val="1E15064E"/>
    <w:rsid w:val="1E455A50"/>
    <w:rsid w:val="1E4721CE"/>
    <w:rsid w:val="1E4F1768"/>
    <w:rsid w:val="1E5B30B5"/>
    <w:rsid w:val="1E6726A0"/>
    <w:rsid w:val="1E756392"/>
    <w:rsid w:val="1E935A36"/>
    <w:rsid w:val="1E9942D3"/>
    <w:rsid w:val="1EB45980"/>
    <w:rsid w:val="1ED90B04"/>
    <w:rsid w:val="1EE26B08"/>
    <w:rsid w:val="1F165005"/>
    <w:rsid w:val="1F317D23"/>
    <w:rsid w:val="1F337FDD"/>
    <w:rsid w:val="1F3F1284"/>
    <w:rsid w:val="1F473D3B"/>
    <w:rsid w:val="1F4930B9"/>
    <w:rsid w:val="1F590F1C"/>
    <w:rsid w:val="1F6A43B6"/>
    <w:rsid w:val="1F6F4642"/>
    <w:rsid w:val="1F7924F4"/>
    <w:rsid w:val="1F8B38C3"/>
    <w:rsid w:val="1F9C4A56"/>
    <w:rsid w:val="1FC60F8A"/>
    <w:rsid w:val="1FF309CF"/>
    <w:rsid w:val="200F150F"/>
    <w:rsid w:val="20290086"/>
    <w:rsid w:val="20420E55"/>
    <w:rsid w:val="204C071B"/>
    <w:rsid w:val="20521787"/>
    <w:rsid w:val="207076CC"/>
    <w:rsid w:val="20724865"/>
    <w:rsid w:val="20AB0967"/>
    <w:rsid w:val="20B10B1B"/>
    <w:rsid w:val="20C702B4"/>
    <w:rsid w:val="20D17B46"/>
    <w:rsid w:val="20E80D88"/>
    <w:rsid w:val="20F10AD6"/>
    <w:rsid w:val="21384AFF"/>
    <w:rsid w:val="21490F3A"/>
    <w:rsid w:val="214B450E"/>
    <w:rsid w:val="21682F6A"/>
    <w:rsid w:val="21777906"/>
    <w:rsid w:val="21B92014"/>
    <w:rsid w:val="21C10556"/>
    <w:rsid w:val="21D47757"/>
    <w:rsid w:val="21EE7D98"/>
    <w:rsid w:val="21F169D6"/>
    <w:rsid w:val="21FF1180"/>
    <w:rsid w:val="22267446"/>
    <w:rsid w:val="223B438F"/>
    <w:rsid w:val="224B0C2D"/>
    <w:rsid w:val="224C761D"/>
    <w:rsid w:val="22631ACC"/>
    <w:rsid w:val="2275566C"/>
    <w:rsid w:val="229B71CA"/>
    <w:rsid w:val="22AB28AD"/>
    <w:rsid w:val="22D80F88"/>
    <w:rsid w:val="22DD40E0"/>
    <w:rsid w:val="230B686E"/>
    <w:rsid w:val="23DA6504"/>
    <w:rsid w:val="23DE7CD5"/>
    <w:rsid w:val="23E858AF"/>
    <w:rsid w:val="23EA5DFA"/>
    <w:rsid w:val="23EB353E"/>
    <w:rsid w:val="23EC6973"/>
    <w:rsid w:val="240323A1"/>
    <w:rsid w:val="24092046"/>
    <w:rsid w:val="241E1EAA"/>
    <w:rsid w:val="242D3301"/>
    <w:rsid w:val="2454388B"/>
    <w:rsid w:val="24562C8E"/>
    <w:rsid w:val="24AA7CCF"/>
    <w:rsid w:val="24B158AC"/>
    <w:rsid w:val="24CD56C2"/>
    <w:rsid w:val="251E7071"/>
    <w:rsid w:val="251F3EA9"/>
    <w:rsid w:val="25337D89"/>
    <w:rsid w:val="253C3724"/>
    <w:rsid w:val="2548320D"/>
    <w:rsid w:val="255529D3"/>
    <w:rsid w:val="255A2745"/>
    <w:rsid w:val="256A5BFB"/>
    <w:rsid w:val="257B128B"/>
    <w:rsid w:val="257D2268"/>
    <w:rsid w:val="2583266C"/>
    <w:rsid w:val="25A1366F"/>
    <w:rsid w:val="25C04737"/>
    <w:rsid w:val="25D37B26"/>
    <w:rsid w:val="25FE5573"/>
    <w:rsid w:val="261B746C"/>
    <w:rsid w:val="26210C72"/>
    <w:rsid w:val="26366608"/>
    <w:rsid w:val="263D2F6A"/>
    <w:rsid w:val="265862FC"/>
    <w:rsid w:val="265A5D17"/>
    <w:rsid w:val="265F3620"/>
    <w:rsid w:val="267F5EBE"/>
    <w:rsid w:val="26983FA9"/>
    <w:rsid w:val="26AA2C04"/>
    <w:rsid w:val="26AB3B9A"/>
    <w:rsid w:val="26B43E49"/>
    <w:rsid w:val="26B67442"/>
    <w:rsid w:val="26D06ECB"/>
    <w:rsid w:val="26D83C19"/>
    <w:rsid w:val="271023F0"/>
    <w:rsid w:val="27446B22"/>
    <w:rsid w:val="2768075B"/>
    <w:rsid w:val="277B6068"/>
    <w:rsid w:val="279E6FB3"/>
    <w:rsid w:val="27A33CEA"/>
    <w:rsid w:val="27A858E8"/>
    <w:rsid w:val="27E20F27"/>
    <w:rsid w:val="280D2870"/>
    <w:rsid w:val="281623F1"/>
    <w:rsid w:val="281F1D77"/>
    <w:rsid w:val="282E5BBA"/>
    <w:rsid w:val="283448F8"/>
    <w:rsid w:val="283B1943"/>
    <w:rsid w:val="284173E3"/>
    <w:rsid w:val="284E5C94"/>
    <w:rsid w:val="2856471D"/>
    <w:rsid w:val="28B158AE"/>
    <w:rsid w:val="28B272DD"/>
    <w:rsid w:val="28E05976"/>
    <w:rsid w:val="28E3479E"/>
    <w:rsid w:val="28E532B5"/>
    <w:rsid w:val="28EB77AD"/>
    <w:rsid w:val="291F2CBD"/>
    <w:rsid w:val="294A47D7"/>
    <w:rsid w:val="295117FE"/>
    <w:rsid w:val="2997285E"/>
    <w:rsid w:val="29C175B4"/>
    <w:rsid w:val="29E33F7F"/>
    <w:rsid w:val="2A083DBA"/>
    <w:rsid w:val="2A1C4F56"/>
    <w:rsid w:val="2A216F3F"/>
    <w:rsid w:val="2A2B73BB"/>
    <w:rsid w:val="2A441942"/>
    <w:rsid w:val="2A521CC7"/>
    <w:rsid w:val="2A5847E9"/>
    <w:rsid w:val="2A6805A9"/>
    <w:rsid w:val="2A6D31C3"/>
    <w:rsid w:val="2A9269A6"/>
    <w:rsid w:val="2B0B6D06"/>
    <w:rsid w:val="2B120C5A"/>
    <w:rsid w:val="2B1B68BB"/>
    <w:rsid w:val="2B3D2A15"/>
    <w:rsid w:val="2B57291A"/>
    <w:rsid w:val="2B684374"/>
    <w:rsid w:val="2B6D1369"/>
    <w:rsid w:val="2B8C33AB"/>
    <w:rsid w:val="2BA6202E"/>
    <w:rsid w:val="2BD2411F"/>
    <w:rsid w:val="2C181445"/>
    <w:rsid w:val="2C3A331F"/>
    <w:rsid w:val="2C7106B4"/>
    <w:rsid w:val="2C757F2B"/>
    <w:rsid w:val="2C7D389B"/>
    <w:rsid w:val="2CA43CBA"/>
    <w:rsid w:val="2CA563D5"/>
    <w:rsid w:val="2CC4106C"/>
    <w:rsid w:val="2CC95C96"/>
    <w:rsid w:val="2CE34D3A"/>
    <w:rsid w:val="2CF07FB6"/>
    <w:rsid w:val="2CF32F3E"/>
    <w:rsid w:val="2CFC3029"/>
    <w:rsid w:val="2D0B55C0"/>
    <w:rsid w:val="2D174B27"/>
    <w:rsid w:val="2D6B127F"/>
    <w:rsid w:val="2D6F161A"/>
    <w:rsid w:val="2D8D1C3D"/>
    <w:rsid w:val="2DAF4347"/>
    <w:rsid w:val="2DCE4EDB"/>
    <w:rsid w:val="2E032765"/>
    <w:rsid w:val="2E0F5E8E"/>
    <w:rsid w:val="2E1F1DCB"/>
    <w:rsid w:val="2E5F0E43"/>
    <w:rsid w:val="2EDA61A3"/>
    <w:rsid w:val="2EDD63DB"/>
    <w:rsid w:val="2EF00B53"/>
    <w:rsid w:val="2F213B68"/>
    <w:rsid w:val="2F7967FE"/>
    <w:rsid w:val="2F826FD3"/>
    <w:rsid w:val="2F8710A6"/>
    <w:rsid w:val="2F9C0750"/>
    <w:rsid w:val="2FA82883"/>
    <w:rsid w:val="2FB67B79"/>
    <w:rsid w:val="2FB964D0"/>
    <w:rsid w:val="2FD34BBE"/>
    <w:rsid w:val="2FD55646"/>
    <w:rsid w:val="2FF94110"/>
    <w:rsid w:val="30015D1C"/>
    <w:rsid w:val="300929D6"/>
    <w:rsid w:val="300A738C"/>
    <w:rsid w:val="300B41CE"/>
    <w:rsid w:val="30505A01"/>
    <w:rsid w:val="30991D3F"/>
    <w:rsid w:val="30C5124F"/>
    <w:rsid w:val="30C81C65"/>
    <w:rsid w:val="30CC6D32"/>
    <w:rsid w:val="31112BD2"/>
    <w:rsid w:val="31117354"/>
    <w:rsid w:val="31371872"/>
    <w:rsid w:val="31374D01"/>
    <w:rsid w:val="314840B1"/>
    <w:rsid w:val="3149354D"/>
    <w:rsid w:val="315D4025"/>
    <w:rsid w:val="31684BDD"/>
    <w:rsid w:val="31851EB9"/>
    <w:rsid w:val="318F5377"/>
    <w:rsid w:val="31F47DD4"/>
    <w:rsid w:val="32197267"/>
    <w:rsid w:val="32271203"/>
    <w:rsid w:val="325223F9"/>
    <w:rsid w:val="325D5975"/>
    <w:rsid w:val="326105CD"/>
    <w:rsid w:val="32A23137"/>
    <w:rsid w:val="32D92963"/>
    <w:rsid w:val="32DC0B08"/>
    <w:rsid w:val="332417ED"/>
    <w:rsid w:val="333D1F6F"/>
    <w:rsid w:val="33472123"/>
    <w:rsid w:val="33494E18"/>
    <w:rsid w:val="336E786B"/>
    <w:rsid w:val="337643A5"/>
    <w:rsid w:val="338020E4"/>
    <w:rsid w:val="33BB446C"/>
    <w:rsid w:val="33C4386E"/>
    <w:rsid w:val="33D427AA"/>
    <w:rsid w:val="33D66835"/>
    <w:rsid w:val="33D96A10"/>
    <w:rsid w:val="34097A07"/>
    <w:rsid w:val="340C0208"/>
    <w:rsid w:val="341246F1"/>
    <w:rsid w:val="342441D4"/>
    <w:rsid w:val="34266D6E"/>
    <w:rsid w:val="34335AA6"/>
    <w:rsid w:val="34717D9B"/>
    <w:rsid w:val="34903299"/>
    <w:rsid w:val="349B256B"/>
    <w:rsid w:val="34A77EB3"/>
    <w:rsid w:val="34D25610"/>
    <w:rsid w:val="350F10C2"/>
    <w:rsid w:val="353627DE"/>
    <w:rsid w:val="356C5F03"/>
    <w:rsid w:val="35773F29"/>
    <w:rsid w:val="359D16D6"/>
    <w:rsid w:val="35D6084E"/>
    <w:rsid w:val="35F52D9B"/>
    <w:rsid w:val="36282BED"/>
    <w:rsid w:val="367154F5"/>
    <w:rsid w:val="36E65563"/>
    <w:rsid w:val="36FE3C99"/>
    <w:rsid w:val="371628DA"/>
    <w:rsid w:val="372752C9"/>
    <w:rsid w:val="37306365"/>
    <w:rsid w:val="37627337"/>
    <w:rsid w:val="37970709"/>
    <w:rsid w:val="379F3AD8"/>
    <w:rsid w:val="37B63F40"/>
    <w:rsid w:val="37C3289E"/>
    <w:rsid w:val="37CE27D1"/>
    <w:rsid w:val="37D952C4"/>
    <w:rsid w:val="37E75234"/>
    <w:rsid w:val="37F40784"/>
    <w:rsid w:val="38341B44"/>
    <w:rsid w:val="385E1CEA"/>
    <w:rsid w:val="38690303"/>
    <w:rsid w:val="386D0B43"/>
    <w:rsid w:val="38723E21"/>
    <w:rsid w:val="38797A67"/>
    <w:rsid w:val="3884341C"/>
    <w:rsid w:val="38B20B49"/>
    <w:rsid w:val="38C03D76"/>
    <w:rsid w:val="38C0679F"/>
    <w:rsid w:val="38DE627D"/>
    <w:rsid w:val="38ED324F"/>
    <w:rsid w:val="38F94C63"/>
    <w:rsid w:val="390C3F84"/>
    <w:rsid w:val="3919212D"/>
    <w:rsid w:val="391B0E6E"/>
    <w:rsid w:val="3923615B"/>
    <w:rsid w:val="392E6F1F"/>
    <w:rsid w:val="39313E68"/>
    <w:rsid w:val="39435383"/>
    <w:rsid w:val="39645922"/>
    <w:rsid w:val="398E794C"/>
    <w:rsid w:val="39922325"/>
    <w:rsid w:val="3995740D"/>
    <w:rsid w:val="39962837"/>
    <w:rsid w:val="39AA0617"/>
    <w:rsid w:val="39B34626"/>
    <w:rsid w:val="39DB7ACD"/>
    <w:rsid w:val="39FE043D"/>
    <w:rsid w:val="3A0F6521"/>
    <w:rsid w:val="3A123122"/>
    <w:rsid w:val="3A3D2EDC"/>
    <w:rsid w:val="3A4E121B"/>
    <w:rsid w:val="3A5769D0"/>
    <w:rsid w:val="3A5817AA"/>
    <w:rsid w:val="3A58234C"/>
    <w:rsid w:val="3A9E0176"/>
    <w:rsid w:val="3A9F4F0D"/>
    <w:rsid w:val="3AA42E9A"/>
    <w:rsid w:val="3AA938FC"/>
    <w:rsid w:val="3ABC7F9C"/>
    <w:rsid w:val="3AC32922"/>
    <w:rsid w:val="3ACB2950"/>
    <w:rsid w:val="3AF12967"/>
    <w:rsid w:val="3B0008B4"/>
    <w:rsid w:val="3B021334"/>
    <w:rsid w:val="3B055F5F"/>
    <w:rsid w:val="3B065B16"/>
    <w:rsid w:val="3B1562BE"/>
    <w:rsid w:val="3B1D29B9"/>
    <w:rsid w:val="3B225DFA"/>
    <w:rsid w:val="3B3F77CE"/>
    <w:rsid w:val="3B45405F"/>
    <w:rsid w:val="3B4B23B9"/>
    <w:rsid w:val="3B4D5FD3"/>
    <w:rsid w:val="3B4F4268"/>
    <w:rsid w:val="3B581267"/>
    <w:rsid w:val="3B846E33"/>
    <w:rsid w:val="3B8C79A4"/>
    <w:rsid w:val="3BA235E9"/>
    <w:rsid w:val="3BBF621F"/>
    <w:rsid w:val="3C020450"/>
    <w:rsid w:val="3C220737"/>
    <w:rsid w:val="3C3676CA"/>
    <w:rsid w:val="3C5A0B0B"/>
    <w:rsid w:val="3C627B03"/>
    <w:rsid w:val="3C637433"/>
    <w:rsid w:val="3C701245"/>
    <w:rsid w:val="3CA56B26"/>
    <w:rsid w:val="3CAA752A"/>
    <w:rsid w:val="3CC103CD"/>
    <w:rsid w:val="3CC459E3"/>
    <w:rsid w:val="3D025395"/>
    <w:rsid w:val="3D0F57BD"/>
    <w:rsid w:val="3D117AD0"/>
    <w:rsid w:val="3D172FF8"/>
    <w:rsid w:val="3D1C63C5"/>
    <w:rsid w:val="3D3A2EDB"/>
    <w:rsid w:val="3D43441D"/>
    <w:rsid w:val="3D597318"/>
    <w:rsid w:val="3D6248C2"/>
    <w:rsid w:val="3D646671"/>
    <w:rsid w:val="3D6A7369"/>
    <w:rsid w:val="3D8832AF"/>
    <w:rsid w:val="3D951173"/>
    <w:rsid w:val="3D9559F9"/>
    <w:rsid w:val="3D981B8A"/>
    <w:rsid w:val="3DAD2C13"/>
    <w:rsid w:val="3DBF542A"/>
    <w:rsid w:val="3DCA274B"/>
    <w:rsid w:val="3E0C190F"/>
    <w:rsid w:val="3E111532"/>
    <w:rsid w:val="3E2B1642"/>
    <w:rsid w:val="3E3E1F43"/>
    <w:rsid w:val="3E4115C9"/>
    <w:rsid w:val="3E4F6210"/>
    <w:rsid w:val="3E5E5544"/>
    <w:rsid w:val="3E683004"/>
    <w:rsid w:val="3E6A0F2F"/>
    <w:rsid w:val="3E793E04"/>
    <w:rsid w:val="3E8C1BE2"/>
    <w:rsid w:val="3E9A63F9"/>
    <w:rsid w:val="3EA92A7F"/>
    <w:rsid w:val="3EAD0DA4"/>
    <w:rsid w:val="3EC010AD"/>
    <w:rsid w:val="3EDB099C"/>
    <w:rsid w:val="3EFC3195"/>
    <w:rsid w:val="3F3C215E"/>
    <w:rsid w:val="3F4E52E8"/>
    <w:rsid w:val="3F8E7373"/>
    <w:rsid w:val="3FAF5F37"/>
    <w:rsid w:val="3FB11BD5"/>
    <w:rsid w:val="3FDB7362"/>
    <w:rsid w:val="400637E9"/>
    <w:rsid w:val="40161653"/>
    <w:rsid w:val="402F040A"/>
    <w:rsid w:val="403F744B"/>
    <w:rsid w:val="40540EC9"/>
    <w:rsid w:val="405A4BE4"/>
    <w:rsid w:val="406C60B5"/>
    <w:rsid w:val="40861F30"/>
    <w:rsid w:val="408A48CC"/>
    <w:rsid w:val="40A63D57"/>
    <w:rsid w:val="40A93DD3"/>
    <w:rsid w:val="40B129AB"/>
    <w:rsid w:val="40C2784F"/>
    <w:rsid w:val="40C75A00"/>
    <w:rsid w:val="40CC0166"/>
    <w:rsid w:val="40DC6043"/>
    <w:rsid w:val="40F36DBF"/>
    <w:rsid w:val="40F5706A"/>
    <w:rsid w:val="40FA2CF3"/>
    <w:rsid w:val="412B7196"/>
    <w:rsid w:val="414524F9"/>
    <w:rsid w:val="415547DA"/>
    <w:rsid w:val="41915271"/>
    <w:rsid w:val="419F1902"/>
    <w:rsid w:val="41A47DE7"/>
    <w:rsid w:val="41B37757"/>
    <w:rsid w:val="41C672C9"/>
    <w:rsid w:val="41C75BDF"/>
    <w:rsid w:val="41D258F3"/>
    <w:rsid w:val="41DB4D5E"/>
    <w:rsid w:val="41E51518"/>
    <w:rsid w:val="4207230B"/>
    <w:rsid w:val="42111F8D"/>
    <w:rsid w:val="42732275"/>
    <w:rsid w:val="42790D6D"/>
    <w:rsid w:val="42974007"/>
    <w:rsid w:val="42B7137D"/>
    <w:rsid w:val="42C84717"/>
    <w:rsid w:val="42DE07C2"/>
    <w:rsid w:val="42E97810"/>
    <w:rsid w:val="42F84425"/>
    <w:rsid w:val="42FD38DE"/>
    <w:rsid w:val="43095E6E"/>
    <w:rsid w:val="43341CB2"/>
    <w:rsid w:val="43387F50"/>
    <w:rsid w:val="434C4487"/>
    <w:rsid w:val="43553CDA"/>
    <w:rsid w:val="436B0DB2"/>
    <w:rsid w:val="438B1D1D"/>
    <w:rsid w:val="43A12AAC"/>
    <w:rsid w:val="43B725E3"/>
    <w:rsid w:val="43E50371"/>
    <w:rsid w:val="43F571BC"/>
    <w:rsid w:val="441A4537"/>
    <w:rsid w:val="443B35FD"/>
    <w:rsid w:val="44426434"/>
    <w:rsid w:val="44620F83"/>
    <w:rsid w:val="4464055B"/>
    <w:rsid w:val="447A0A60"/>
    <w:rsid w:val="449904A3"/>
    <w:rsid w:val="449B3FDD"/>
    <w:rsid w:val="44A728D2"/>
    <w:rsid w:val="44D876A7"/>
    <w:rsid w:val="44F026B6"/>
    <w:rsid w:val="44F45AF5"/>
    <w:rsid w:val="44F71DEF"/>
    <w:rsid w:val="45011256"/>
    <w:rsid w:val="453A0C85"/>
    <w:rsid w:val="453A51EE"/>
    <w:rsid w:val="453E258D"/>
    <w:rsid w:val="454C1540"/>
    <w:rsid w:val="4577191D"/>
    <w:rsid w:val="457A20D7"/>
    <w:rsid w:val="457E09A3"/>
    <w:rsid w:val="45814EA9"/>
    <w:rsid w:val="458337B0"/>
    <w:rsid w:val="45956722"/>
    <w:rsid w:val="45AA56B0"/>
    <w:rsid w:val="45E837F1"/>
    <w:rsid w:val="45F30127"/>
    <w:rsid w:val="462449F5"/>
    <w:rsid w:val="46383B6A"/>
    <w:rsid w:val="46901DED"/>
    <w:rsid w:val="46921900"/>
    <w:rsid w:val="46B02691"/>
    <w:rsid w:val="46C34D7B"/>
    <w:rsid w:val="46CE3F64"/>
    <w:rsid w:val="46DF0833"/>
    <w:rsid w:val="46EC2FFE"/>
    <w:rsid w:val="47244F37"/>
    <w:rsid w:val="472B4FBD"/>
    <w:rsid w:val="475E6883"/>
    <w:rsid w:val="479306CC"/>
    <w:rsid w:val="47BD2D11"/>
    <w:rsid w:val="47E961B9"/>
    <w:rsid w:val="48864FDC"/>
    <w:rsid w:val="48932BFB"/>
    <w:rsid w:val="48CB47C7"/>
    <w:rsid w:val="48D97659"/>
    <w:rsid w:val="48F53B4A"/>
    <w:rsid w:val="49001D94"/>
    <w:rsid w:val="491B7DF5"/>
    <w:rsid w:val="49441338"/>
    <w:rsid w:val="495106E6"/>
    <w:rsid w:val="49660A03"/>
    <w:rsid w:val="4969244D"/>
    <w:rsid w:val="49754EB6"/>
    <w:rsid w:val="49811DDB"/>
    <w:rsid w:val="49A21454"/>
    <w:rsid w:val="49CA3C16"/>
    <w:rsid w:val="49D26219"/>
    <w:rsid w:val="49D52EA2"/>
    <w:rsid w:val="49D648E4"/>
    <w:rsid w:val="49F74BE3"/>
    <w:rsid w:val="49FB7A95"/>
    <w:rsid w:val="4A104D9C"/>
    <w:rsid w:val="4A2B582A"/>
    <w:rsid w:val="4A2B779C"/>
    <w:rsid w:val="4A3556F9"/>
    <w:rsid w:val="4A3A124D"/>
    <w:rsid w:val="4A3A2717"/>
    <w:rsid w:val="4A526A71"/>
    <w:rsid w:val="4A8430A1"/>
    <w:rsid w:val="4AA81126"/>
    <w:rsid w:val="4AAF365A"/>
    <w:rsid w:val="4AD9421E"/>
    <w:rsid w:val="4AE5421F"/>
    <w:rsid w:val="4AE968AD"/>
    <w:rsid w:val="4AEF43E4"/>
    <w:rsid w:val="4AF7254D"/>
    <w:rsid w:val="4AF74504"/>
    <w:rsid w:val="4B150C85"/>
    <w:rsid w:val="4B257B48"/>
    <w:rsid w:val="4B2714E2"/>
    <w:rsid w:val="4B4A2B43"/>
    <w:rsid w:val="4B5F2B72"/>
    <w:rsid w:val="4B7A22C9"/>
    <w:rsid w:val="4BA3661E"/>
    <w:rsid w:val="4BD46B6D"/>
    <w:rsid w:val="4C131EA9"/>
    <w:rsid w:val="4C18233C"/>
    <w:rsid w:val="4C2755B3"/>
    <w:rsid w:val="4C617EF5"/>
    <w:rsid w:val="4C8E4946"/>
    <w:rsid w:val="4C9B5331"/>
    <w:rsid w:val="4CAA039B"/>
    <w:rsid w:val="4CB93350"/>
    <w:rsid w:val="4CE40FC3"/>
    <w:rsid w:val="4CE416D4"/>
    <w:rsid w:val="4CEE0C5F"/>
    <w:rsid w:val="4D2B5E09"/>
    <w:rsid w:val="4D35703B"/>
    <w:rsid w:val="4D505FA7"/>
    <w:rsid w:val="4D53478E"/>
    <w:rsid w:val="4DAB34A8"/>
    <w:rsid w:val="4DB343A6"/>
    <w:rsid w:val="4DC4167A"/>
    <w:rsid w:val="4DD27D59"/>
    <w:rsid w:val="4DE70B10"/>
    <w:rsid w:val="4DEF38F6"/>
    <w:rsid w:val="4E661DDD"/>
    <w:rsid w:val="4E6C4020"/>
    <w:rsid w:val="4E772940"/>
    <w:rsid w:val="4E982BE4"/>
    <w:rsid w:val="4EAF2010"/>
    <w:rsid w:val="4EB04BE7"/>
    <w:rsid w:val="4EDC6704"/>
    <w:rsid w:val="4EFA5C8F"/>
    <w:rsid w:val="4F06150B"/>
    <w:rsid w:val="4F1642C0"/>
    <w:rsid w:val="4F1B3598"/>
    <w:rsid w:val="4F217D44"/>
    <w:rsid w:val="4F2A2EE2"/>
    <w:rsid w:val="4F563A0E"/>
    <w:rsid w:val="4F610E40"/>
    <w:rsid w:val="4F79674B"/>
    <w:rsid w:val="4FA2607F"/>
    <w:rsid w:val="4FAB71BA"/>
    <w:rsid w:val="4FC07C3F"/>
    <w:rsid w:val="4FC30FF1"/>
    <w:rsid w:val="4FD329CB"/>
    <w:rsid w:val="4FD61BE9"/>
    <w:rsid w:val="4FE63F15"/>
    <w:rsid w:val="50294348"/>
    <w:rsid w:val="502E4A68"/>
    <w:rsid w:val="5031257E"/>
    <w:rsid w:val="50402181"/>
    <w:rsid w:val="50495F13"/>
    <w:rsid w:val="50522D04"/>
    <w:rsid w:val="50604012"/>
    <w:rsid w:val="5066373C"/>
    <w:rsid w:val="506B4FD3"/>
    <w:rsid w:val="507033FA"/>
    <w:rsid w:val="507B0437"/>
    <w:rsid w:val="5081371E"/>
    <w:rsid w:val="508F6EF7"/>
    <w:rsid w:val="509B2333"/>
    <w:rsid w:val="50A55C78"/>
    <w:rsid w:val="50BB2308"/>
    <w:rsid w:val="50C75C1A"/>
    <w:rsid w:val="50E0321C"/>
    <w:rsid w:val="510200D9"/>
    <w:rsid w:val="511B5B7B"/>
    <w:rsid w:val="511D3F41"/>
    <w:rsid w:val="51255DAC"/>
    <w:rsid w:val="51521711"/>
    <w:rsid w:val="515C42A8"/>
    <w:rsid w:val="515E4C66"/>
    <w:rsid w:val="51731932"/>
    <w:rsid w:val="51792C8A"/>
    <w:rsid w:val="51831603"/>
    <w:rsid w:val="518F1B8D"/>
    <w:rsid w:val="51C8465A"/>
    <w:rsid w:val="51C97C14"/>
    <w:rsid w:val="51D7066A"/>
    <w:rsid w:val="51DB2E9D"/>
    <w:rsid w:val="51F3750F"/>
    <w:rsid w:val="52095EC6"/>
    <w:rsid w:val="52222A01"/>
    <w:rsid w:val="52350F5E"/>
    <w:rsid w:val="52617FBF"/>
    <w:rsid w:val="528F1D5D"/>
    <w:rsid w:val="52A23B6E"/>
    <w:rsid w:val="52A403C0"/>
    <w:rsid w:val="52A4767E"/>
    <w:rsid w:val="52B57B28"/>
    <w:rsid w:val="52D57654"/>
    <w:rsid w:val="53096B4B"/>
    <w:rsid w:val="533D0805"/>
    <w:rsid w:val="533F411E"/>
    <w:rsid w:val="535A2498"/>
    <w:rsid w:val="536E290F"/>
    <w:rsid w:val="537253AB"/>
    <w:rsid w:val="53863915"/>
    <w:rsid w:val="53895C9F"/>
    <w:rsid w:val="539E1FDF"/>
    <w:rsid w:val="53A07059"/>
    <w:rsid w:val="53B01723"/>
    <w:rsid w:val="53B73649"/>
    <w:rsid w:val="53B7413A"/>
    <w:rsid w:val="53C76198"/>
    <w:rsid w:val="53D94E60"/>
    <w:rsid w:val="53DA2CA2"/>
    <w:rsid w:val="53FA348F"/>
    <w:rsid w:val="540A78A5"/>
    <w:rsid w:val="540C385D"/>
    <w:rsid w:val="541C2508"/>
    <w:rsid w:val="54340AF4"/>
    <w:rsid w:val="544B7D23"/>
    <w:rsid w:val="544D7FCC"/>
    <w:rsid w:val="54512965"/>
    <w:rsid w:val="546D2317"/>
    <w:rsid w:val="5499053A"/>
    <w:rsid w:val="549D13EC"/>
    <w:rsid w:val="54BA679D"/>
    <w:rsid w:val="54C70F4D"/>
    <w:rsid w:val="54F74B59"/>
    <w:rsid w:val="55016E8E"/>
    <w:rsid w:val="551448A5"/>
    <w:rsid w:val="5525101A"/>
    <w:rsid w:val="55266EBD"/>
    <w:rsid w:val="553020A0"/>
    <w:rsid w:val="55AB56E0"/>
    <w:rsid w:val="55B643EC"/>
    <w:rsid w:val="55C651D8"/>
    <w:rsid w:val="55EF39A1"/>
    <w:rsid w:val="56754391"/>
    <w:rsid w:val="567F3DD7"/>
    <w:rsid w:val="568213EB"/>
    <w:rsid w:val="56BB580A"/>
    <w:rsid w:val="56C6706A"/>
    <w:rsid w:val="56E627CB"/>
    <w:rsid w:val="5717586E"/>
    <w:rsid w:val="57225548"/>
    <w:rsid w:val="574C3A16"/>
    <w:rsid w:val="5788583B"/>
    <w:rsid w:val="57BD21E6"/>
    <w:rsid w:val="57BE0230"/>
    <w:rsid w:val="57BE29D3"/>
    <w:rsid w:val="57C2382B"/>
    <w:rsid w:val="57C74064"/>
    <w:rsid w:val="57FB01D6"/>
    <w:rsid w:val="585F35CC"/>
    <w:rsid w:val="58603736"/>
    <w:rsid w:val="588E5A92"/>
    <w:rsid w:val="58937E99"/>
    <w:rsid w:val="58943D6E"/>
    <w:rsid w:val="58B20AC4"/>
    <w:rsid w:val="58CC737E"/>
    <w:rsid w:val="58DD1035"/>
    <w:rsid w:val="58E33BAF"/>
    <w:rsid w:val="58F566C4"/>
    <w:rsid w:val="5902562B"/>
    <w:rsid w:val="59231DDB"/>
    <w:rsid w:val="59290A7A"/>
    <w:rsid w:val="592B2039"/>
    <w:rsid w:val="592C4975"/>
    <w:rsid w:val="593F4388"/>
    <w:rsid w:val="59406776"/>
    <w:rsid w:val="59690DA3"/>
    <w:rsid w:val="59766C16"/>
    <w:rsid w:val="59784019"/>
    <w:rsid w:val="59880ED5"/>
    <w:rsid w:val="59D038F1"/>
    <w:rsid w:val="59D22327"/>
    <w:rsid w:val="59F872A9"/>
    <w:rsid w:val="5A0E624F"/>
    <w:rsid w:val="5A262D7C"/>
    <w:rsid w:val="5A3824C8"/>
    <w:rsid w:val="5A3D2E79"/>
    <w:rsid w:val="5A6D4107"/>
    <w:rsid w:val="5A6E2D0D"/>
    <w:rsid w:val="5AA6709F"/>
    <w:rsid w:val="5AB66FD7"/>
    <w:rsid w:val="5AC05B03"/>
    <w:rsid w:val="5AD35616"/>
    <w:rsid w:val="5AD64DE8"/>
    <w:rsid w:val="5AEB39DE"/>
    <w:rsid w:val="5AFD2354"/>
    <w:rsid w:val="5B131984"/>
    <w:rsid w:val="5B18670B"/>
    <w:rsid w:val="5B220BC7"/>
    <w:rsid w:val="5B74598A"/>
    <w:rsid w:val="5B751B2A"/>
    <w:rsid w:val="5B7F513C"/>
    <w:rsid w:val="5B8C405C"/>
    <w:rsid w:val="5BAB3199"/>
    <w:rsid w:val="5BAB69FC"/>
    <w:rsid w:val="5BB174E3"/>
    <w:rsid w:val="5BB93E49"/>
    <w:rsid w:val="5BDB3F57"/>
    <w:rsid w:val="5BFA68FE"/>
    <w:rsid w:val="5BFC4989"/>
    <w:rsid w:val="5C2C6E7A"/>
    <w:rsid w:val="5C6D53ED"/>
    <w:rsid w:val="5C7A63E7"/>
    <w:rsid w:val="5CA122F6"/>
    <w:rsid w:val="5CB942F1"/>
    <w:rsid w:val="5D15471E"/>
    <w:rsid w:val="5D1B16E9"/>
    <w:rsid w:val="5D3A0F77"/>
    <w:rsid w:val="5D513260"/>
    <w:rsid w:val="5D6F2AA5"/>
    <w:rsid w:val="5D7713BE"/>
    <w:rsid w:val="5D8D7914"/>
    <w:rsid w:val="5DCF6821"/>
    <w:rsid w:val="5DE44996"/>
    <w:rsid w:val="5DEA2DA7"/>
    <w:rsid w:val="5DF52DC1"/>
    <w:rsid w:val="5E020030"/>
    <w:rsid w:val="5E4851CD"/>
    <w:rsid w:val="5E4E3409"/>
    <w:rsid w:val="5E964C21"/>
    <w:rsid w:val="5E9B191C"/>
    <w:rsid w:val="5EB759C6"/>
    <w:rsid w:val="5ED5778D"/>
    <w:rsid w:val="5F064F0F"/>
    <w:rsid w:val="5F0E571C"/>
    <w:rsid w:val="5F361EA4"/>
    <w:rsid w:val="5F4E5510"/>
    <w:rsid w:val="5F506563"/>
    <w:rsid w:val="5F511EB3"/>
    <w:rsid w:val="5F556EE6"/>
    <w:rsid w:val="5F6F3216"/>
    <w:rsid w:val="5F7A1C04"/>
    <w:rsid w:val="5F867C8F"/>
    <w:rsid w:val="5F882F17"/>
    <w:rsid w:val="5F897401"/>
    <w:rsid w:val="5F9C2C0A"/>
    <w:rsid w:val="5FB36351"/>
    <w:rsid w:val="5FB51285"/>
    <w:rsid w:val="5FBA61A2"/>
    <w:rsid w:val="5FE115D6"/>
    <w:rsid w:val="5FF006D8"/>
    <w:rsid w:val="5FF56795"/>
    <w:rsid w:val="5FFB034D"/>
    <w:rsid w:val="5FFB2C19"/>
    <w:rsid w:val="602D08AB"/>
    <w:rsid w:val="602F47B6"/>
    <w:rsid w:val="603B7AA2"/>
    <w:rsid w:val="60440317"/>
    <w:rsid w:val="604B21B2"/>
    <w:rsid w:val="60574BB5"/>
    <w:rsid w:val="606E5F9C"/>
    <w:rsid w:val="609E08AC"/>
    <w:rsid w:val="60B95438"/>
    <w:rsid w:val="60BF7199"/>
    <w:rsid w:val="60C30D13"/>
    <w:rsid w:val="60CC6733"/>
    <w:rsid w:val="60F62D41"/>
    <w:rsid w:val="61015132"/>
    <w:rsid w:val="61050F88"/>
    <w:rsid w:val="611A34EF"/>
    <w:rsid w:val="611F2812"/>
    <w:rsid w:val="612D786D"/>
    <w:rsid w:val="61364F7E"/>
    <w:rsid w:val="61424C71"/>
    <w:rsid w:val="61661205"/>
    <w:rsid w:val="6170787A"/>
    <w:rsid w:val="618426B4"/>
    <w:rsid w:val="61964EA2"/>
    <w:rsid w:val="61AA629A"/>
    <w:rsid w:val="61B8464F"/>
    <w:rsid w:val="61D66758"/>
    <w:rsid w:val="62137D9B"/>
    <w:rsid w:val="62506B59"/>
    <w:rsid w:val="62597F30"/>
    <w:rsid w:val="6265007F"/>
    <w:rsid w:val="626960DD"/>
    <w:rsid w:val="62827F2E"/>
    <w:rsid w:val="629F66B1"/>
    <w:rsid w:val="62F37D43"/>
    <w:rsid w:val="62F91BF8"/>
    <w:rsid w:val="631A7E0D"/>
    <w:rsid w:val="63335494"/>
    <w:rsid w:val="63454401"/>
    <w:rsid w:val="634752D8"/>
    <w:rsid w:val="63691C1A"/>
    <w:rsid w:val="636A0291"/>
    <w:rsid w:val="63836693"/>
    <w:rsid w:val="63A348D3"/>
    <w:rsid w:val="63EB48AA"/>
    <w:rsid w:val="63F72A54"/>
    <w:rsid w:val="64682238"/>
    <w:rsid w:val="646E5C5F"/>
    <w:rsid w:val="648E02B3"/>
    <w:rsid w:val="64952118"/>
    <w:rsid w:val="6498640A"/>
    <w:rsid w:val="64C516CB"/>
    <w:rsid w:val="64C70E25"/>
    <w:rsid w:val="64F53947"/>
    <w:rsid w:val="651219CB"/>
    <w:rsid w:val="651E22F4"/>
    <w:rsid w:val="65243228"/>
    <w:rsid w:val="65275775"/>
    <w:rsid w:val="65315C9D"/>
    <w:rsid w:val="653217F1"/>
    <w:rsid w:val="65536409"/>
    <w:rsid w:val="657864E6"/>
    <w:rsid w:val="65AC00F9"/>
    <w:rsid w:val="65CD64B0"/>
    <w:rsid w:val="65DB1BFB"/>
    <w:rsid w:val="65E50C92"/>
    <w:rsid w:val="65F079FC"/>
    <w:rsid w:val="65FA21AF"/>
    <w:rsid w:val="661455AE"/>
    <w:rsid w:val="661B36F1"/>
    <w:rsid w:val="661F5DE0"/>
    <w:rsid w:val="66251609"/>
    <w:rsid w:val="66365844"/>
    <w:rsid w:val="6667382E"/>
    <w:rsid w:val="66715BE7"/>
    <w:rsid w:val="6674073B"/>
    <w:rsid w:val="66892907"/>
    <w:rsid w:val="668E3190"/>
    <w:rsid w:val="668E54E0"/>
    <w:rsid w:val="66982634"/>
    <w:rsid w:val="669E0CFE"/>
    <w:rsid w:val="66B25CC3"/>
    <w:rsid w:val="66C22E3E"/>
    <w:rsid w:val="66C40386"/>
    <w:rsid w:val="66CF1833"/>
    <w:rsid w:val="66E83F57"/>
    <w:rsid w:val="66EF1EEC"/>
    <w:rsid w:val="66F4570B"/>
    <w:rsid w:val="66F61217"/>
    <w:rsid w:val="66FC6986"/>
    <w:rsid w:val="67082A33"/>
    <w:rsid w:val="67270921"/>
    <w:rsid w:val="673E3BC1"/>
    <w:rsid w:val="67A667D2"/>
    <w:rsid w:val="67AB7B91"/>
    <w:rsid w:val="67B068F8"/>
    <w:rsid w:val="67B91F3E"/>
    <w:rsid w:val="67D90F59"/>
    <w:rsid w:val="6832452A"/>
    <w:rsid w:val="683E5FE1"/>
    <w:rsid w:val="683F245D"/>
    <w:rsid w:val="68440D19"/>
    <w:rsid w:val="684E211D"/>
    <w:rsid w:val="685E1FA2"/>
    <w:rsid w:val="686136D9"/>
    <w:rsid w:val="687F7D84"/>
    <w:rsid w:val="68827E25"/>
    <w:rsid w:val="68897642"/>
    <w:rsid w:val="689B43C7"/>
    <w:rsid w:val="68B04C50"/>
    <w:rsid w:val="68BF6651"/>
    <w:rsid w:val="68C301C5"/>
    <w:rsid w:val="68C70842"/>
    <w:rsid w:val="68EE09A4"/>
    <w:rsid w:val="68F52D8A"/>
    <w:rsid w:val="691326A6"/>
    <w:rsid w:val="69184CEE"/>
    <w:rsid w:val="6920065E"/>
    <w:rsid w:val="694305DE"/>
    <w:rsid w:val="69492DA1"/>
    <w:rsid w:val="695A7823"/>
    <w:rsid w:val="695C06F5"/>
    <w:rsid w:val="695D0711"/>
    <w:rsid w:val="69644092"/>
    <w:rsid w:val="697A2547"/>
    <w:rsid w:val="697F0F9B"/>
    <w:rsid w:val="698236AD"/>
    <w:rsid w:val="69B9126C"/>
    <w:rsid w:val="69F36BC2"/>
    <w:rsid w:val="69F82F16"/>
    <w:rsid w:val="6A00546E"/>
    <w:rsid w:val="6A06413C"/>
    <w:rsid w:val="6A5A28C1"/>
    <w:rsid w:val="6A720625"/>
    <w:rsid w:val="6A7F3EDF"/>
    <w:rsid w:val="6ABC5FDE"/>
    <w:rsid w:val="6ACA0A4C"/>
    <w:rsid w:val="6AE37306"/>
    <w:rsid w:val="6B295E85"/>
    <w:rsid w:val="6B483066"/>
    <w:rsid w:val="6B706C24"/>
    <w:rsid w:val="6BB86A36"/>
    <w:rsid w:val="6BDC39F6"/>
    <w:rsid w:val="6BE04A9D"/>
    <w:rsid w:val="6C365A97"/>
    <w:rsid w:val="6C3B50B1"/>
    <w:rsid w:val="6C481A6F"/>
    <w:rsid w:val="6C745925"/>
    <w:rsid w:val="6C9B4607"/>
    <w:rsid w:val="6CC41790"/>
    <w:rsid w:val="6CC90AEA"/>
    <w:rsid w:val="6CD200F1"/>
    <w:rsid w:val="6CDB43A3"/>
    <w:rsid w:val="6CE11B7D"/>
    <w:rsid w:val="6CF26121"/>
    <w:rsid w:val="6D10479E"/>
    <w:rsid w:val="6D1E2539"/>
    <w:rsid w:val="6D84574D"/>
    <w:rsid w:val="6D95771A"/>
    <w:rsid w:val="6D98527B"/>
    <w:rsid w:val="6DC41911"/>
    <w:rsid w:val="6DDF72F9"/>
    <w:rsid w:val="6DE91352"/>
    <w:rsid w:val="6DFB69AB"/>
    <w:rsid w:val="6E5408CF"/>
    <w:rsid w:val="6E735318"/>
    <w:rsid w:val="6E7973A7"/>
    <w:rsid w:val="6E8462EE"/>
    <w:rsid w:val="6EB50FAD"/>
    <w:rsid w:val="6EB57C4E"/>
    <w:rsid w:val="6F071987"/>
    <w:rsid w:val="6F334D5E"/>
    <w:rsid w:val="6F821ECE"/>
    <w:rsid w:val="6F9B0E28"/>
    <w:rsid w:val="6F9D78D8"/>
    <w:rsid w:val="6FA130AC"/>
    <w:rsid w:val="6FA96F93"/>
    <w:rsid w:val="6FAF65CE"/>
    <w:rsid w:val="6FD21833"/>
    <w:rsid w:val="6FD719F0"/>
    <w:rsid w:val="6FDF229C"/>
    <w:rsid w:val="6FF424D4"/>
    <w:rsid w:val="700B32CA"/>
    <w:rsid w:val="70301EF8"/>
    <w:rsid w:val="70364A67"/>
    <w:rsid w:val="706141C2"/>
    <w:rsid w:val="70AD0001"/>
    <w:rsid w:val="70CD2A32"/>
    <w:rsid w:val="70D50E8B"/>
    <w:rsid w:val="70FB2E8A"/>
    <w:rsid w:val="70FD7F61"/>
    <w:rsid w:val="712C1372"/>
    <w:rsid w:val="71433FF0"/>
    <w:rsid w:val="71580438"/>
    <w:rsid w:val="71643A73"/>
    <w:rsid w:val="71870751"/>
    <w:rsid w:val="71941527"/>
    <w:rsid w:val="71AC19CF"/>
    <w:rsid w:val="71AE507D"/>
    <w:rsid w:val="71DD1887"/>
    <w:rsid w:val="71FA1F26"/>
    <w:rsid w:val="72080A3F"/>
    <w:rsid w:val="720C16FC"/>
    <w:rsid w:val="723055E8"/>
    <w:rsid w:val="72392CB2"/>
    <w:rsid w:val="726701A1"/>
    <w:rsid w:val="72703D2E"/>
    <w:rsid w:val="728A68A0"/>
    <w:rsid w:val="729C2745"/>
    <w:rsid w:val="72B36499"/>
    <w:rsid w:val="72C96131"/>
    <w:rsid w:val="73093388"/>
    <w:rsid w:val="73147EC3"/>
    <w:rsid w:val="73225244"/>
    <w:rsid w:val="7334133B"/>
    <w:rsid w:val="73533F26"/>
    <w:rsid w:val="73744FCD"/>
    <w:rsid w:val="73790BDE"/>
    <w:rsid w:val="73807CCB"/>
    <w:rsid w:val="738A6A0C"/>
    <w:rsid w:val="738E568C"/>
    <w:rsid w:val="7394021F"/>
    <w:rsid w:val="73A13449"/>
    <w:rsid w:val="73B040D2"/>
    <w:rsid w:val="73B42AA5"/>
    <w:rsid w:val="73C453E5"/>
    <w:rsid w:val="73CE0F4A"/>
    <w:rsid w:val="73D0035A"/>
    <w:rsid w:val="73D71A2B"/>
    <w:rsid w:val="73E04D4D"/>
    <w:rsid w:val="73FC6444"/>
    <w:rsid w:val="7402436C"/>
    <w:rsid w:val="743217DE"/>
    <w:rsid w:val="74480D01"/>
    <w:rsid w:val="745D5BE8"/>
    <w:rsid w:val="746E17D0"/>
    <w:rsid w:val="74DC1D13"/>
    <w:rsid w:val="74EB0AC4"/>
    <w:rsid w:val="74EC7427"/>
    <w:rsid w:val="75252765"/>
    <w:rsid w:val="754913A8"/>
    <w:rsid w:val="754C5275"/>
    <w:rsid w:val="755B75D5"/>
    <w:rsid w:val="75AD1FE2"/>
    <w:rsid w:val="75B74702"/>
    <w:rsid w:val="75C97942"/>
    <w:rsid w:val="75D65B02"/>
    <w:rsid w:val="75DB52E4"/>
    <w:rsid w:val="762A2618"/>
    <w:rsid w:val="768D6CEE"/>
    <w:rsid w:val="76A63B31"/>
    <w:rsid w:val="76AF3013"/>
    <w:rsid w:val="76B85EC5"/>
    <w:rsid w:val="76E75ABD"/>
    <w:rsid w:val="76F4104A"/>
    <w:rsid w:val="77086F4C"/>
    <w:rsid w:val="77332C5C"/>
    <w:rsid w:val="77457881"/>
    <w:rsid w:val="774D10F8"/>
    <w:rsid w:val="7753023B"/>
    <w:rsid w:val="775F086B"/>
    <w:rsid w:val="77684B5B"/>
    <w:rsid w:val="776B2AD0"/>
    <w:rsid w:val="777112DE"/>
    <w:rsid w:val="77784D53"/>
    <w:rsid w:val="77C47A39"/>
    <w:rsid w:val="77F66FD4"/>
    <w:rsid w:val="7831056D"/>
    <w:rsid w:val="78634AB0"/>
    <w:rsid w:val="78670CF8"/>
    <w:rsid w:val="78704564"/>
    <w:rsid w:val="78A276C1"/>
    <w:rsid w:val="78A64876"/>
    <w:rsid w:val="78B2420A"/>
    <w:rsid w:val="78D343EB"/>
    <w:rsid w:val="78ED0A43"/>
    <w:rsid w:val="79020E1F"/>
    <w:rsid w:val="790267F9"/>
    <w:rsid w:val="790A6555"/>
    <w:rsid w:val="792F1AF6"/>
    <w:rsid w:val="79643162"/>
    <w:rsid w:val="7969795E"/>
    <w:rsid w:val="79726ACA"/>
    <w:rsid w:val="798E0060"/>
    <w:rsid w:val="79B06E68"/>
    <w:rsid w:val="79C27CC6"/>
    <w:rsid w:val="79E63BB5"/>
    <w:rsid w:val="7A014E70"/>
    <w:rsid w:val="7A022B0F"/>
    <w:rsid w:val="7A0B4EF4"/>
    <w:rsid w:val="7A0F7DA8"/>
    <w:rsid w:val="7A2160C1"/>
    <w:rsid w:val="7A2F7440"/>
    <w:rsid w:val="7A400D82"/>
    <w:rsid w:val="7A670A53"/>
    <w:rsid w:val="7A8813A1"/>
    <w:rsid w:val="7A8F43D1"/>
    <w:rsid w:val="7A931B65"/>
    <w:rsid w:val="7AC27FD7"/>
    <w:rsid w:val="7ACC3B8E"/>
    <w:rsid w:val="7ACC6856"/>
    <w:rsid w:val="7ACD5C31"/>
    <w:rsid w:val="7B33750D"/>
    <w:rsid w:val="7B4A4A22"/>
    <w:rsid w:val="7B54342D"/>
    <w:rsid w:val="7B654731"/>
    <w:rsid w:val="7B8752D3"/>
    <w:rsid w:val="7B9D777C"/>
    <w:rsid w:val="7BB33DF8"/>
    <w:rsid w:val="7BE04C5F"/>
    <w:rsid w:val="7C282F62"/>
    <w:rsid w:val="7C6E3289"/>
    <w:rsid w:val="7C7502C0"/>
    <w:rsid w:val="7CB62EB4"/>
    <w:rsid w:val="7CBB2327"/>
    <w:rsid w:val="7CD40386"/>
    <w:rsid w:val="7CDD400F"/>
    <w:rsid w:val="7CFA6E97"/>
    <w:rsid w:val="7D000502"/>
    <w:rsid w:val="7D0069F3"/>
    <w:rsid w:val="7D2046FE"/>
    <w:rsid w:val="7D215B9D"/>
    <w:rsid w:val="7D3668ED"/>
    <w:rsid w:val="7D643E4B"/>
    <w:rsid w:val="7D7A635E"/>
    <w:rsid w:val="7D930E44"/>
    <w:rsid w:val="7D9A6A49"/>
    <w:rsid w:val="7DD20585"/>
    <w:rsid w:val="7DD76FE7"/>
    <w:rsid w:val="7E042706"/>
    <w:rsid w:val="7E161D05"/>
    <w:rsid w:val="7E351355"/>
    <w:rsid w:val="7E575527"/>
    <w:rsid w:val="7E8079FE"/>
    <w:rsid w:val="7EF07B82"/>
    <w:rsid w:val="7F1A3C91"/>
    <w:rsid w:val="7F351CF6"/>
    <w:rsid w:val="7F3575CB"/>
    <w:rsid w:val="7F6D5905"/>
    <w:rsid w:val="7F9E5DB5"/>
    <w:rsid w:val="7FA66684"/>
    <w:rsid w:val="7FB12B5A"/>
    <w:rsid w:val="7FBA6C97"/>
    <w:rsid w:val="7FD211E5"/>
    <w:rsid w:val="7FDB2BAA"/>
    <w:rsid w:val="7FFE64F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0C84"/>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3F0C84"/>
    <w:pPr>
      <w:tabs>
        <w:tab w:val="center" w:pos="4153"/>
        <w:tab w:val="right" w:pos="8306"/>
      </w:tabs>
      <w:overflowPunct w:val="0"/>
      <w:autoSpaceDE w:val="0"/>
      <w:autoSpaceDN w:val="0"/>
      <w:adjustRightInd w:val="0"/>
      <w:spacing w:line="240" w:lineRule="atLeast"/>
      <w:textAlignment w:val="baseline"/>
    </w:pPr>
    <w:rPr>
      <w:sz w:val="20"/>
    </w:rPr>
  </w:style>
  <w:style w:type="paragraph" w:styleId="a4">
    <w:name w:val="header"/>
    <w:basedOn w:val="a"/>
    <w:link w:val="Char"/>
    <w:rsid w:val="005528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552815"/>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3</Pages>
  <Words>187</Words>
  <Characters>1067</Characters>
  <Application>Microsoft Office Word</Application>
  <DocSecurity>0</DocSecurity>
  <Lines>8</Lines>
  <Paragraphs>2</Paragraphs>
  <ScaleCrop>false</ScaleCrop>
  <Company>china</Company>
  <LinksUpToDate>false</LinksUpToDate>
  <CharactersWithSpaces>1252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王龙</dc:creator>
  <cp:lastModifiedBy>栗明</cp:lastModifiedBy>
  <cp:revision>6</cp:revision>
  <cp:lastPrinted>2023-11-14T04:12:00Z</cp:lastPrinted>
  <dcterms:created xsi:type="dcterms:W3CDTF">2023-10-31T09:43:00Z</dcterms:created>
  <dcterms:modified xsi:type="dcterms:W3CDTF">2023-11-14T06:48:00Z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509FEB41789E42C9B9CB168DAB01DC49</vt:lpwstr>
  </property>
</Properties>
</file>